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CellMar>
          <w:left w:w="0" w:type="dxa"/>
          <w:right w:w="0" w:type="dxa"/>
        </w:tblCellMar>
        <w:tblLook w:val="01E0" w:firstRow="1" w:lastRow="1" w:firstColumn="1" w:lastColumn="1" w:noHBand="0" w:noVBand="0"/>
      </w:tblPr>
      <w:tblGrid>
        <w:gridCol w:w="3942"/>
        <w:gridCol w:w="1459"/>
        <w:gridCol w:w="4237"/>
      </w:tblGrid>
      <w:tr w:rsidR="00197144" w:rsidRPr="00D00BD6" w14:paraId="50777898" w14:textId="77777777" w:rsidTr="00123A31">
        <w:tc>
          <w:tcPr>
            <w:tcW w:w="2045" w:type="pct"/>
            <w:hideMark/>
          </w:tcPr>
          <w:p w14:paraId="20E058B3" w14:textId="77777777" w:rsidR="00712D01" w:rsidRDefault="00123A31">
            <w:pPr>
              <w:spacing w:before="120"/>
              <w:jc w:val="center"/>
              <w:rPr>
                <w:rFonts w:ascii="Times New Roman" w:eastAsia="Times New Roman" w:hAnsi="Times New Roman" w:cs="Times New Roman"/>
                <w:b/>
                <w:sz w:val="26"/>
                <w:szCs w:val="26"/>
                <w:lang w:val="en-US"/>
              </w:rPr>
            </w:pPr>
            <w:r w:rsidRPr="00D00BD6">
              <w:rPr>
                <w:rFonts w:ascii="Times New Roman" w:eastAsia="Times New Roman" w:hAnsi="Times New Roman" w:cs="Times New Roman"/>
                <w:b/>
                <w:sz w:val="26"/>
                <w:szCs w:val="26"/>
                <w:lang w:val="en-US"/>
              </w:rPr>
              <w:t xml:space="preserve">BỘ NÔNG NGHIỆP                  </w:t>
            </w:r>
          </w:p>
          <w:p w14:paraId="74102060" w14:textId="59B783D2" w:rsidR="00197144" w:rsidRPr="00D00BD6" w:rsidRDefault="00123A31">
            <w:pPr>
              <w:spacing w:before="120"/>
              <w:jc w:val="center"/>
              <w:rPr>
                <w:rFonts w:ascii="Times New Roman" w:eastAsia="Times New Roman" w:hAnsi="Times New Roman" w:cs="Times New Roman"/>
                <w:b/>
                <w:sz w:val="26"/>
                <w:szCs w:val="26"/>
              </w:rPr>
            </w:pPr>
            <w:bookmarkStart w:id="0" w:name="_GoBack"/>
            <w:bookmarkEnd w:id="0"/>
            <w:r w:rsidRPr="00D00BD6">
              <w:rPr>
                <w:rFonts w:ascii="Times New Roman" w:eastAsia="Times New Roman" w:hAnsi="Times New Roman" w:cs="Times New Roman"/>
                <w:b/>
                <w:sz w:val="26"/>
                <w:szCs w:val="26"/>
                <w:lang w:val="en-US"/>
              </w:rPr>
              <w:t>VÀ PHÁT TRIỂN NÔNG THÔN</w:t>
            </w:r>
            <w:r w:rsidR="00197144" w:rsidRPr="00D00BD6">
              <w:rPr>
                <w:rFonts w:ascii="Times New Roman" w:eastAsia="Times New Roman" w:hAnsi="Times New Roman" w:cs="Times New Roman"/>
                <w:b/>
                <w:sz w:val="26"/>
                <w:szCs w:val="26"/>
              </w:rPr>
              <w:br/>
              <w:t>-------</w:t>
            </w:r>
          </w:p>
        </w:tc>
        <w:tc>
          <w:tcPr>
            <w:tcW w:w="757" w:type="pct"/>
          </w:tcPr>
          <w:p w14:paraId="29B6F1D8" w14:textId="77777777" w:rsidR="00197144" w:rsidRPr="00D00BD6" w:rsidRDefault="00197144">
            <w:pPr>
              <w:spacing w:before="120"/>
              <w:jc w:val="center"/>
              <w:rPr>
                <w:rFonts w:ascii="Times New Roman" w:eastAsia="Times New Roman" w:hAnsi="Times New Roman" w:cs="Times New Roman"/>
                <w:sz w:val="26"/>
                <w:szCs w:val="26"/>
              </w:rPr>
            </w:pPr>
          </w:p>
        </w:tc>
        <w:tc>
          <w:tcPr>
            <w:tcW w:w="2198" w:type="pct"/>
            <w:hideMark/>
          </w:tcPr>
          <w:p w14:paraId="6A68C5C1" w14:textId="77777777" w:rsidR="00197144" w:rsidRPr="00D00BD6" w:rsidRDefault="00197144" w:rsidP="00123A31">
            <w:pPr>
              <w:spacing w:before="120"/>
              <w:rPr>
                <w:rFonts w:ascii="Times New Roman" w:eastAsia="Times New Roman" w:hAnsi="Times New Roman" w:cs="Times New Roman"/>
                <w:sz w:val="26"/>
                <w:szCs w:val="26"/>
              </w:rPr>
            </w:pPr>
            <w:r w:rsidRPr="00D00BD6">
              <w:rPr>
                <w:rFonts w:ascii="Times New Roman" w:eastAsia="Times New Roman" w:hAnsi="Times New Roman" w:cs="Times New Roman"/>
                <w:b/>
                <w:sz w:val="26"/>
                <w:szCs w:val="26"/>
              </w:rPr>
              <w:t xml:space="preserve">Biểu mẫu số 03/ĐGTĐ-QĐCT/SĐBS </w:t>
            </w:r>
            <w:r w:rsidRPr="00D00BD6">
              <w:rPr>
                <w:rFonts w:ascii="Times New Roman" w:eastAsia="Times New Roman" w:hAnsi="Times New Roman" w:cs="Times New Roman"/>
                <w:b/>
                <w:sz w:val="26"/>
                <w:szCs w:val="26"/>
              </w:rPr>
              <w:br/>
            </w:r>
          </w:p>
        </w:tc>
      </w:tr>
    </w:tbl>
    <w:p w14:paraId="125A4640" w14:textId="77777777" w:rsidR="00197144" w:rsidRPr="00D00BD6" w:rsidRDefault="00197144" w:rsidP="00197144">
      <w:pPr>
        <w:spacing w:before="120"/>
        <w:rPr>
          <w:rFonts w:ascii="Times New Roman" w:hAnsi="Times New Roman" w:cs="Times New Roman"/>
          <w:sz w:val="26"/>
          <w:szCs w:val="26"/>
          <w:lang w:val="en-US"/>
        </w:rPr>
      </w:pPr>
    </w:p>
    <w:p w14:paraId="2C45AF5C" w14:textId="58CD0E00" w:rsidR="00197144" w:rsidRPr="00D00BD6" w:rsidRDefault="00197144" w:rsidP="00197144">
      <w:pPr>
        <w:spacing w:before="120"/>
        <w:jc w:val="center"/>
        <w:rPr>
          <w:rFonts w:ascii="Times New Roman" w:hAnsi="Times New Roman" w:cs="Times New Roman"/>
          <w:b/>
          <w:sz w:val="26"/>
          <w:szCs w:val="26"/>
        </w:rPr>
      </w:pPr>
      <w:r w:rsidRPr="00D00BD6">
        <w:rPr>
          <w:rFonts w:ascii="Times New Roman" w:hAnsi="Times New Roman" w:cs="Times New Roman"/>
          <w:b/>
          <w:sz w:val="26"/>
          <w:szCs w:val="26"/>
        </w:rPr>
        <w:t>BIỂU MẪU ĐÁNH GIÁ TÁC ĐỘNG CỦA THỦ TỤC HÀNH CHÍNH ĐƯỢC SỬA ĐỔI, BỔ SUNG TRONG DỰ THẢO VĂN BẢN</w:t>
      </w:r>
    </w:p>
    <w:p w14:paraId="696F4706" w14:textId="77777777" w:rsidR="00123A31" w:rsidRPr="00D00BD6" w:rsidRDefault="00123A31" w:rsidP="00CC3025">
      <w:pPr>
        <w:spacing w:before="120"/>
        <w:jc w:val="both"/>
        <w:rPr>
          <w:rFonts w:ascii="Times New Roman" w:hAnsi="Times New Roman" w:cs="Times New Roman"/>
          <w:sz w:val="26"/>
          <w:szCs w:val="26"/>
        </w:rPr>
      </w:pPr>
      <w:r w:rsidRPr="00D00BD6">
        <w:rPr>
          <w:rFonts w:ascii="Times New Roman" w:hAnsi="Times New Roman" w:cs="Times New Roman"/>
          <w:b/>
          <w:sz w:val="26"/>
          <w:szCs w:val="26"/>
        </w:rPr>
        <w:t>Tên dự án, dự thảo văn bản:</w:t>
      </w:r>
      <w:r w:rsidRPr="00D00BD6">
        <w:rPr>
          <w:rFonts w:ascii="Times New Roman" w:hAnsi="Times New Roman" w:cs="Times New Roman"/>
          <w:sz w:val="26"/>
          <w:szCs w:val="26"/>
        </w:rPr>
        <w:t xml:space="preserve"> </w:t>
      </w:r>
      <w:r w:rsidRPr="00D00BD6">
        <w:rPr>
          <w:rFonts w:ascii="Times New Roman" w:hAnsi="Times New Roman" w:cs="Times New Roman"/>
          <w:sz w:val="26"/>
          <w:szCs w:val="26"/>
          <w:lang w:val="en-US"/>
        </w:rPr>
        <w:t>Nghị định s</w:t>
      </w:r>
      <w:r w:rsidRPr="00D00BD6">
        <w:rPr>
          <w:rFonts w:ascii="Times New Roman" w:hAnsi="Times New Roman" w:cs="Times New Roman"/>
          <w:sz w:val="26"/>
          <w:szCs w:val="26"/>
        </w:rPr>
        <w:t xml:space="preserve">ửa đổi, bổ sung một số điều của Nghị định số 156/2018/NĐ-CP ngày 16 tháng 11 năm 2018 của Chính phủ quy định chi tiết thi hành một số điều của Luật Lâm nghiệp </w:t>
      </w:r>
    </w:p>
    <w:p w14:paraId="451772C8" w14:textId="75CFF927" w:rsidR="00123A31" w:rsidRPr="00D00BD6" w:rsidRDefault="00123A31" w:rsidP="00123A31">
      <w:pPr>
        <w:spacing w:before="120"/>
        <w:rPr>
          <w:rFonts w:ascii="Times New Roman" w:hAnsi="Times New Roman" w:cs="Times New Roman"/>
          <w:sz w:val="26"/>
          <w:szCs w:val="26"/>
          <w:lang w:val="en-US"/>
        </w:rPr>
      </w:pPr>
      <w:bookmarkStart w:id="1" w:name="_Hlk115523143"/>
      <w:r w:rsidRPr="00D00BD6">
        <w:rPr>
          <w:rFonts w:ascii="Times New Roman" w:hAnsi="Times New Roman" w:cs="Times New Roman"/>
          <w:b/>
          <w:bCs/>
          <w:sz w:val="26"/>
          <w:szCs w:val="26"/>
          <w:lang w:val="en-US"/>
        </w:rPr>
        <w:t>THỦ TỤC HÀNH CHÍNH:</w:t>
      </w:r>
      <w:r w:rsidRPr="00D00BD6">
        <w:rPr>
          <w:rFonts w:ascii="Times New Roman" w:hAnsi="Times New Roman" w:cs="Times New Roman"/>
          <w:sz w:val="26"/>
          <w:szCs w:val="26"/>
          <w:lang w:val="en-US"/>
        </w:rPr>
        <w:t xml:space="preserve"> </w:t>
      </w:r>
      <w:bookmarkEnd w:id="1"/>
      <w:r w:rsidR="00823895" w:rsidRPr="00D00BD6">
        <w:rPr>
          <w:rFonts w:ascii="Times New Roman" w:hAnsi="Times New Roman" w:cs="Times New Roman"/>
          <w:sz w:val="26"/>
          <w:szCs w:val="26"/>
          <w:lang w:val="en-US"/>
        </w:rPr>
        <w:t>Quyết định chủ trương chuyển mục đích sử dụng rừng sang mục đích khác thuộc thẩm quyền của QH</w:t>
      </w:r>
    </w:p>
    <w:tbl>
      <w:tblPr>
        <w:tblW w:w="5151"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0" w:type="dxa"/>
          <w:right w:w="0" w:type="dxa"/>
        </w:tblCellMar>
        <w:tblLook w:val="04A0" w:firstRow="1" w:lastRow="0" w:firstColumn="1" w:lastColumn="0" w:noHBand="0" w:noVBand="1"/>
      </w:tblPr>
      <w:tblGrid>
        <w:gridCol w:w="1723"/>
        <w:gridCol w:w="906"/>
        <w:gridCol w:w="7306"/>
      </w:tblGrid>
      <w:tr w:rsidR="00197144" w:rsidRPr="00D00BD6" w14:paraId="3C395F2E" w14:textId="77777777" w:rsidTr="008C0B3B">
        <w:tc>
          <w:tcPr>
            <w:tcW w:w="867" w:type="pct"/>
            <w:vMerge w:val="restart"/>
            <w:tcBorders>
              <w:top w:val="single" w:sz="2" w:space="0" w:color="auto"/>
              <w:left w:val="single" w:sz="2" w:space="0" w:color="auto"/>
              <w:bottom w:val="single" w:sz="2" w:space="0" w:color="auto"/>
              <w:right w:val="single" w:sz="2" w:space="0" w:color="auto"/>
            </w:tcBorders>
            <w:shd w:val="clear" w:color="auto" w:fill="FFFFFF"/>
            <w:hideMark/>
          </w:tcPr>
          <w:p w14:paraId="08E5FDE4" w14:textId="77777777" w:rsidR="00197144" w:rsidRPr="00D00BD6" w:rsidRDefault="00197144">
            <w:pPr>
              <w:spacing w:before="120"/>
              <w:rPr>
                <w:rFonts w:ascii="Times New Roman" w:hAnsi="Times New Roman" w:cs="Times New Roman"/>
                <w:b/>
                <w:sz w:val="26"/>
                <w:szCs w:val="26"/>
              </w:rPr>
            </w:pPr>
            <w:r w:rsidRPr="00D00BD6">
              <w:rPr>
                <w:rFonts w:ascii="Times New Roman" w:hAnsi="Times New Roman" w:cs="Times New Roman"/>
                <w:b/>
                <w:sz w:val="26"/>
                <w:szCs w:val="26"/>
              </w:rPr>
              <w:t>I. CĂN CỨ PHÁP LÝ</w:t>
            </w:r>
          </w:p>
          <w:p w14:paraId="7A49CB6C" w14:textId="77777777" w:rsidR="00197144" w:rsidRPr="00D00BD6" w:rsidRDefault="00197144">
            <w:pPr>
              <w:spacing w:before="120"/>
              <w:rPr>
                <w:rFonts w:ascii="Times New Roman" w:hAnsi="Times New Roman" w:cs="Times New Roman"/>
                <w:sz w:val="26"/>
                <w:szCs w:val="26"/>
              </w:rPr>
            </w:pPr>
            <w:r w:rsidRPr="00D00BD6">
              <w:rPr>
                <w:rFonts w:ascii="Times New Roman" w:hAnsi="Times New Roman" w:cs="Times New Roman"/>
                <w:sz w:val="26"/>
                <w:szCs w:val="26"/>
              </w:rPr>
              <w:t>(Nêu rõ điều, khoản, điểm và tên văn bản quy định)</w:t>
            </w: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7C0DE5E4" w14:textId="7ABA6BA9" w:rsidR="00197144" w:rsidRPr="00D00BD6" w:rsidRDefault="00660F33" w:rsidP="00823895">
            <w:pPr>
              <w:spacing w:before="120"/>
              <w:jc w:val="both"/>
              <w:rPr>
                <w:rFonts w:ascii="Times New Roman" w:hAnsi="Times New Roman" w:cs="Times New Roman"/>
                <w:sz w:val="26"/>
                <w:szCs w:val="26"/>
                <w:lang w:val="en-US"/>
              </w:rPr>
            </w:pPr>
            <w:r w:rsidRPr="002C307E">
              <w:rPr>
                <w:rFonts w:ascii="Times New Roman" w:hAnsi="Times New Roman" w:cs="Times New Roman"/>
                <w:spacing w:val="-6"/>
                <w:sz w:val="28"/>
                <w:szCs w:val="28"/>
              </w:rPr>
              <w:t xml:space="preserve">Khoản </w:t>
            </w:r>
            <w:r>
              <w:rPr>
                <w:rFonts w:ascii="Times New Roman" w:hAnsi="Times New Roman" w:cs="Times New Roman"/>
                <w:spacing w:val="-6"/>
                <w:sz w:val="28"/>
                <w:szCs w:val="28"/>
                <w:lang w:val="en-US"/>
              </w:rPr>
              <w:t>20</w:t>
            </w:r>
            <w:r w:rsidRPr="002C307E">
              <w:rPr>
                <w:rFonts w:ascii="Times New Roman" w:hAnsi="Times New Roman" w:cs="Times New Roman"/>
                <w:spacing w:val="-6"/>
                <w:sz w:val="28"/>
                <w:szCs w:val="28"/>
              </w:rPr>
              <w:t xml:space="preserve"> Điều 1 dự thảo </w:t>
            </w:r>
            <w:r w:rsidRPr="002C307E">
              <w:rPr>
                <w:rFonts w:ascii="Times New Roman" w:eastAsia="MS Mincho" w:hAnsi="Times New Roman" w:cs="Times New Roman"/>
                <w:sz w:val="28"/>
                <w:szCs w:val="28"/>
              </w:rPr>
              <w:t xml:space="preserve">Nghị định </w:t>
            </w:r>
            <w:r>
              <w:rPr>
                <w:rFonts w:ascii="Times New Roman" w:hAnsi="Times New Roman" w:cs="Times New Roman"/>
                <w:sz w:val="28"/>
                <w:szCs w:val="28"/>
              </w:rPr>
              <w:t>–</w:t>
            </w:r>
            <w:r w:rsidRPr="002C307E">
              <w:rPr>
                <w:rFonts w:ascii="Times New Roman" w:hAnsi="Times New Roman" w:cs="Times New Roman"/>
                <w:sz w:val="28"/>
                <w:szCs w:val="28"/>
              </w:rPr>
              <w:t xml:space="preserve"> </w:t>
            </w:r>
            <w:r>
              <w:rPr>
                <w:rFonts w:ascii="Times New Roman" w:hAnsi="Times New Roman" w:cs="Times New Roman"/>
                <w:sz w:val="28"/>
                <w:szCs w:val="28"/>
                <w:lang w:val="en-US"/>
              </w:rPr>
              <w:t xml:space="preserve">khoản 2 khoản 3 </w:t>
            </w:r>
            <w:r w:rsidRPr="002C307E">
              <w:rPr>
                <w:rFonts w:ascii="Times New Roman" w:hAnsi="Times New Roman" w:cs="Times New Roman"/>
                <w:sz w:val="28"/>
                <w:szCs w:val="28"/>
              </w:rPr>
              <w:t>Điều 41 Nghị định số 156/2018/NĐ-CP</w:t>
            </w:r>
          </w:p>
        </w:tc>
      </w:tr>
      <w:tr w:rsidR="00197144" w:rsidRPr="00D00BD6" w14:paraId="0695DA2B" w14:textId="77777777" w:rsidTr="008C0B3B">
        <w:tc>
          <w:tcPr>
            <w:tcW w:w="867" w:type="pct"/>
            <w:vMerge/>
            <w:tcBorders>
              <w:top w:val="single" w:sz="2" w:space="0" w:color="auto"/>
              <w:left w:val="single" w:sz="2" w:space="0" w:color="auto"/>
              <w:bottom w:val="single" w:sz="2" w:space="0" w:color="auto"/>
              <w:right w:val="single" w:sz="2" w:space="0" w:color="auto"/>
            </w:tcBorders>
            <w:shd w:val="clear" w:color="auto" w:fill="FFFFFF"/>
            <w:vAlign w:val="center"/>
            <w:hideMark/>
          </w:tcPr>
          <w:p w14:paraId="00052B3A" w14:textId="77777777" w:rsidR="00197144" w:rsidRPr="00D00BD6" w:rsidRDefault="00197144">
            <w:pPr>
              <w:widowControl/>
              <w:rPr>
                <w:rFonts w:ascii="Times New Roman" w:hAnsi="Times New Roman" w:cs="Times New Roman"/>
                <w:sz w:val="26"/>
                <w:szCs w:val="26"/>
              </w:rPr>
            </w:pPr>
          </w:p>
        </w:tc>
        <w:tc>
          <w:tcPr>
            <w:tcW w:w="4133" w:type="pct"/>
            <w:gridSpan w:val="2"/>
            <w:tcBorders>
              <w:top w:val="single" w:sz="2" w:space="0" w:color="auto"/>
              <w:left w:val="single" w:sz="2" w:space="0" w:color="auto"/>
              <w:bottom w:val="single" w:sz="2" w:space="0" w:color="auto"/>
              <w:right w:val="single" w:sz="2" w:space="0" w:color="auto"/>
            </w:tcBorders>
            <w:shd w:val="clear" w:color="auto" w:fill="FFFFFF"/>
            <w:hideMark/>
          </w:tcPr>
          <w:p w14:paraId="6157F66F" w14:textId="6A397C0F" w:rsidR="00197144" w:rsidRPr="00D00BD6" w:rsidRDefault="00123A31">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 xml:space="preserve">2. </w:t>
            </w:r>
          </w:p>
        </w:tc>
      </w:tr>
      <w:tr w:rsidR="00197144" w:rsidRPr="00D00BD6" w14:paraId="030BD432"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3DDF5CCB" w14:textId="77777777" w:rsidR="00197144" w:rsidRPr="00D00BD6" w:rsidRDefault="00197144">
            <w:pPr>
              <w:spacing w:before="120"/>
              <w:rPr>
                <w:rFonts w:ascii="Times New Roman" w:hAnsi="Times New Roman" w:cs="Times New Roman"/>
                <w:b/>
                <w:sz w:val="26"/>
                <w:szCs w:val="26"/>
              </w:rPr>
            </w:pPr>
            <w:r w:rsidRPr="00D00BD6">
              <w:rPr>
                <w:rFonts w:ascii="Times New Roman" w:hAnsi="Times New Roman" w:cs="Times New Roman"/>
                <w:b/>
                <w:sz w:val="26"/>
                <w:szCs w:val="26"/>
              </w:rPr>
              <w:t>II. ĐÁNH GIÁ TÍNH HỢP LÝ CỦA TỪNG BỘ PHẬN TẠO THÀNH THỦ TỤC HÀNH CHÍNH</w:t>
            </w:r>
          </w:p>
          <w:p w14:paraId="3CF7A1ED" w14:textId="77777777" w:rsidR="00197144" w:rsidRPr="00D00BD6" w:rsidRDefault="00197144">
            <w:pPr>
              <w:spacing w:before="120"/>
              <w:jc w:val="center"/>
              <w:rPr>
                <w:rFonts w:ascii="Times New Roman" w:hAnsi="Times New Roman" w:cs="Times New Roman"/>
                <w:sz w:val="26"/>
                <w:szCs w:val="26"/>
              </w:rPr>
            </w:pPr>
            <w:r w:rsidRPr="00D00BD6">
              <w:rPr>
                <w:rFonts w:ascii="Times New Roman" w:hAnsi="Times New Roman" w:cs="Times New Roman"/>
                <w:sz w:val="26"/>
                <w:szCs w:val="26"/>
              </w:rPr>
              <w:t>(Đối với bộ phận thủ tục hành chính được quy định chi tiết hoặc được sửa đổi, bổ sung thì đánh giá; bộ phận thủ tục hành chính không được quy định chi tiết hoặc không sửa đổi, bổ sung thì không đánh giá và xóa bỏ khỏi Biểu mẫu)</w:t>
            </w:r>
          </w:p>
        </w:tc>
      </w:tr>
      <w:tr w:rsidR="008C0B3B" w:rsidRPr="00D00BD6" w14:paraId="09C6E5B1" w14:textId="77777777" w:rsidTr="008C0B3B">
        <w:tblPrEx>
          <w:tblLook w:val="0000" w:firstRow="0" w:lastRow="0" w:firstColumn="0" w:lastColumn="0" w:noHBand="0" w:noVBand="0"/>
        </w:tblPrEx>
        <w:tc>
          <w:tcPr>
            <w:tcW w:w="5000" w:type="pct"/>
            <w:gridSpan w:val="3"/>
            <w:shd w:val="clear" w:color="auto" w:fill="FFFFFF"/>
          </w:tcPr>
          <w:p w14:paraId="74C02135" w14:textId="77777777" w:rsidR="008C0B3B" w:rsidRPr="00D00BD6" w:rsidRDefault="008C0B3B" w:rsidP="007A3F5E">
            <w:pPr>
              <w:spacing w:before="120"/>
              <w:rPr>
                <w:rFonts w:ascii="Times New Roman" w:hAnsi="Times New Roman" w:cs="Times New Roman"/>
                <w:b/>
                <w:sz w:val="26"/>
                <w:szCs w:val="26"/>
              </w:rPr>
            </w:pPr>
            <w:r w:rsidRPr="00D00BD6">
              <w:rPr>
                <w:rFonts w:ascii="Times New Roman" w:hAnsi="Times New Roman" w:cs="Times New Roman"/>
                <w:b/>
                <w:sz w:val="26"/>
                <w:szCs w:val="26"/>
              </w:rPr>
              <w:t>III. ĐÁNH GIÁ TÍNH HỢ</w:t>
            </w:r>
            <w:r w:rsidRPr="00D00BD6">
              <w:rPr>
                <w:rFonts w:ascii="Times New Roman" w:hAnsi="Times New Roman" w:cs="Times New Roman"/>
                <w:b/>
                <w:sz w:val="26"/>
                <w:szCs w:val="26"/>
                <w:lang w:val="en-US"/>
              </w:rPr>
              <w:t>P</w:t>
            </w:r>
            <w:r w:rsidRPr="00D00BD6">
              <w:rPr>
                <w:rFonts w:ascii="Times New Roman" w:hAnsi="Times New Roman" w:cs="Times New Roman"/>
                <w:b/>
                <w:sz w:val="26"/>
                <w:szCs w:val="26"/>
              </w:rPr>
              <w:t xml:space="preserve"> L</w:t>
            </w:r>
            <w:r w:rsidRPr="00D00BD6">
              <w:rPr>
                <w:rFonts w:ascii="Times New Roman" w:hAnsi="Times New Roman" w:cs="Times New Roman"/>
                <w:b/>
                <w:sz w:val="26"/>
                <w:szCs w:val="26"/>
                <w:lang w:val="en-US"/>
              </w:rPr>
              <w:t>Ý</w:t>
            </w:r>
            <w:r w:rsidRPr="00D00BD6">
              <w:rPr>
                <w:rFonts w:ascii="Times New Roman" w:hAnsi="Times New Roman" w:cs="Times New Roman"/>
                <w:b/>
                <w:sz w:val="26"/>
                <w:szCs w:val="26"/>
              </w:rPr>
              <w:t xml:space="preserve"> CỦA THỦ TỤC HÀNH CHÍNH</w:t>
            </w:r>
          </w:p>
        </w:tc>
      </w:tr>
      <w:tr w:rsidR="008C0B3B" w:rsidRPr="00D00BD6" w14:paraId="02E293C8" w14:textId="77777777" w:rsidTr="008C0B3B">
        <w:tblPrEx>
          <w:tblLook w:val="0000" w:firstRow="0" w:lastRow="0" w:firstColumn="0" w:lastColumn="0" w:noHBand="0" w:noVBand="0"/>
        </w:tblPrEx>
        <w:tc>
          <w:tcPr>
            <w:tcW w:w="5000" w:type="pct"/>
            <w:gridSpan w:val="3"/>
            <w:shd w:val="clear" w:color="auto" w:fill="FFFFFF"/>
          </w:tcPr>
          <w:p w14:paraId="72B0C781" w14:textId="3486BF98" w:rsidR="008C0B3B" w:rsidRPr="00D00BD6" w:rsidRDefault="00823895" w:rsidP="007A3F5E">
            <w:pPr>
              <w:spacing w:before="120"/>
              <w:rPr>
                <w:rFonts w:ascii="Times New Roman" w:hAnsi="Times New Roman" w:cs="Times New Roman"/>
                <w:b/>
                <w:sz w:val="26"/>
                <w:szCs w:val="26"/>
              </w:rPr>
            </w:pPr>
            <w:r w:rsidRPr="00D00BD6">
              <w:rPr>
                <w:rFonts w:ascii="Times New Roman" w:hAnsi="Times New Roman" w:cs="Times New Roman"/>
                <w:b/>
                <w:sz w:val="26"/>
                <w:szCs w:val="26"/>
                <w:lang w:val="en-US"/>
              </w:rPr>
              <w:t>1</w:t>
            </w:r>
            <w:r w:rsidR="008C0B3B" w:rsidRPr="00D00BD6">
              <w:rPr>
                <w:rFonts w:ascii="Times New Roman" w:hAnsi="Times New Roman" w:cs="Times New Roman"/>
                <w:b/>
                <w:sz w:val="26"/>
                <w:szCs w:val="26"/>
              </w:rPr>
              <w:t>. Trình tự thực hiện</w:t>
            </w:r>
          </w:p>
        </w:tc>
      </w:tr>
      <w:tr w:rsidR="008C0B3B" w:rsidRPr="00D00BD6" w14:paraId="1414A390" w14:textId="77777777" w:rsidTr="008C0B3B">
        <w:tblPrEx>
          <w:tblLook w:val="0000" w:firstRow="0" w:lastRow="0" w:firstColumn="0" w:lastColumn="0" w:noHBand="0" w:noVBand="0"/>
        </w:tblPrEx>
        <w:tc>
          <w:tcPr>
            <w:tcW w:w="1323" w:type="pct"/>
            <w:gridSpan w:val="2"/>
            <w:shd w:val="clear" w:color="auto" w:fill="FFFFFF"/>
          </w:tcPr>
          <w:p w14:paraId="494C1322"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a) Có được quy định rõ ràng và cụ thể về các bước thực hiện không?</w:t>
            </w:r>
          </w:p>
        </w:tc>
        <w:tc>
          <w:tcPr>
            <w:tcW w:w="3677" w:type="pct"/>
            <w:shd w:val="clear" w:color="auto" w:fill="FFFFFF"/>
          </w:tcPr>
          <w:p w14:paraId="0686D108"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noProof/>
                <w:sz w:val="26"/>
                <w:szCs w:val="26"/>
                <w:lang w:val="en-US" w:eastAsia="en-US"/>
              </w:rPr>
              <mc:AlternateContent>
                <mc:Choice Requires="wps">
                  <w:drawing>
                    <wp:anchor distT="0" distB="0" distL="114300" distR="114300" simplePos="0" relativeHeight="251660288" behindDoc="0" locked="0" layoutInCell="1" allowOverlap="1" wp14:anchorId="461144EE" wp14:editId="1F8E2B44">
                      <wp:simplePos x="0" y="0"/>
                      <wp:positionH relativeFrom="column">
                        <wp:posOffset>457200</wp:posOffset>
                      </wp:positionH>
                      <wp:positionV relativeFrom="paragraph">
                        <wp:posOffset>-6350</wp:posOffset>
                      </wp:positionV>
                      <wp:extent cx="342900" cy="304800"/>
                      <wp:effectExtent l="0" t="0" r="19050" b="19050"/>
                      <wp:wrapNone/>
                      <wp:docPr id="8" name="Text Box 8"/>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39F17869"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8" o:spid="_x0000_s1026" type="#_x0000_t202" style="position:absolute;margin-left:36pt;margin-top:-.5pt;width:27pt;height: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UE16SwIAAKAEAAAOAAAAZHJzL2Uyb0RvYy54bWysVE1v2zAMvQ/YfxB0X+18tEuDOkWWosOA&#10;oi3QDj0rstwYk0VNUmJ3v35PspOm3U7DLgpFPj+Rj2QuLrtGs51yviZT8NFJzpkyksraPBf8++P1&#10;pxlnPghTCk1GFfxFeX65+PjhorVzNaYN6VI5BhLj560t+CYEO88yLzeqEf6ErDIIVuQaEXB1z1np&#10;RAv2RmfjPD/LWnKldSSV9/Be9UG+SPxVpWS4qyqvAtMFR24hnS6d63hmiwsxf3bCbmo5pCH+IYtG&#10;1AaPHqiuRBBs6+o/qJpaOvJUhRNJTUZVVUuVakA1o/xdNQ8bYVWqBeJ4e5DJ/z9aebu7d6wuC45G&#10;GdGgRY+qC+wLdWwW1WmtnwP0YAELHdzo8t7v4YxFd5Vr4i/KYYhD55eDtpFMwjmZjs9zRCRCk3w6&#10;gw327PVj63z4qqhh0Si4Q+uSomJ340MP3UPiW550XV7XWqdLHBe10o7tBBqtQ0oR5G9Q2rC24GeT&#10;0zwRv4lF6sP3ay3kjyG9IxT4tEHOUZK+9GiFbt0NOq2pfIFMjvox81Ze1+C9ET7cC4e5Qv3YlXCH&#10;o9KEZGiwONuQ+/U3f8Sj3Yhy1mJOC+5/boVTnOlvBoNwPppO42Cny/T08xgXdxxZH0fMtlkRFBph&#10;K61MZsQHvTcrR80TVmoZX0VIGIm3Cx725ir024OVlGq5TCCMshXhxjxYGaljR6Kej92TcHboZ8Ag&#10;3NJ+osX8XVt7bPzS0HIbqKpTz6PAvaqD7liDNDXDysY9O74n1Osfy+I3AAAA//8DAFBLAwQUAAYA&#10;CAAAACEACKnYXNwAAAAIAQAADwAAAGRycy9kb3ducmV2LnhtbEyPQU/DMAyF70j8h8hI3LZ0FdpK&#10;aToBGlw4MRBnr/GSiMapmqwr/57sBCfbek/P32u2s+/FRGN0gRWslgUI4i5ox0bB58fLogIRE7LG&#10;PjAp+KEI2/b6qsFahzO/07RPRuQQjjUqsCkNtZSxs+QxLsNAnLVjGD2mfI5G6hHPOdz3siyKtfTo&#10;OH+wONCzpe57f/IKdk/m3nQVjnZXaeem+ev4Zl6Vur2ZHx9AJJrTnxku+Bkd2sx0CCfWUfQKNmWu&#10;khQsVnle9HKdl4OCu00Bsm3k/wLtLwAAAP//AwBQSwECLQAUAAYACAAAACEAtoM4kv4AAADhAQAA&#10;EwAAAAAAAAAAAAAAAAAAAAAAW0NvbnRlbnRfVHlwZXNdLnhtbFBLAQItABQABgAIAAAAIQA4/SH/&#10;1gAAAJQBAAALAAAAAAAAAAAAAAAAAC8BAABfcmVscy8ucmVsc1BLAQItABQABgAIAAAAIQAsUE16&#10;SwIAAKAEAAAOAAAAAAAAAAAAAAAAAC4CAABkcnMvZTJvRG9jLnhtbFBLAQItABQABgAIAAAAIQAI&#10;qdhc3AAAAAgBAAAPAAAAAAAAAAAAAAAAAKUEAABkcnMvZG93bnJldi54bWxQSwUGAAAAAAQABADz&#10;AAAArgUAAAAA&#10;" fillcolor="white [3201]" strokeweight=".5pt">
                      <v:textbox>
                        <w:txbxContent>
                          <w:p w14:paraId="39F17869" w14:textId="77777777" w:rsidR="008C0B3B" w:rsidRPr="00CE6A58" w:rsidRDefault="008C0B3B" w:rsidP="008C0B3B">
                            <w:pPr>
                              <w:rPr>
                                <w:lang w:val="en-US"/>
                              </w:rPr>
                            </w:pPr>
                            <w:r>
                              <w:rPr>
                                <w:lang w:val="en-US"/>
                              </w:rPr>
                              <w:t>x</w:t>
                            </w:r>
                          </w:p>
                        </w:txbxContent>
                      </v:textbox>
                    </v:shape>
                  </w:pict>
                </mc:Fallback>
              </mc:AlternateContent>
            </w:r>
            <w:r w:rsidRPr="00D00BD6">
              <w:rPr>
                <w:rFonts w:ascii="Times New Roman" w:hAnsi="Times New Roman" w:cs="Times New Roman"/>
                <w:sz w:val="26"/>
                <w:szCs w:val="26"/>
                <w:lang w:val="en-US"/>
              </w:rPr>
              <w:t>Có                  Không □</w:t>
            </w:r>
          </w:p>
          <w:p w14:paraId="7D0DC392" w14:textId="49581C24"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 xml:space="preserve">Nêu rõ lý do: </w:t>
            </w:r>
            <w:r w:rsidRPr="00D00BD6">
              <w:rPr>
                <w:rFonts w:ascii="Times New Roman" w:hAnsi="Times New Roman" w:cs="Times New Roman"/>
                <w:sz w:val="26"/>
                <w:szCs w:val="26"/>
              </w:rPr>
              <w:t>Quy định rõ trình tự thực hiện các bước của từng chủ thể thực hiện thủ tục hành chính</w:t>
            </w:r>
          </w:p>
        </w:tc>
      </w:tr>
      <w:tr w:rsidR="008C0B3B" w:rsidRPr="00D00BD6" w14:paraId="3009896B" w14:textId="77777777" w:rsidTr="008C0B3B">
        <w:tblPrEx>
          <w:tblLook w:val="0000" w:firstRow="0" w:lastRow="0" w:firstColumn="0" w:lastColumn="0" w:noHBand="0" w:noVBand="0"/>
        </w:tblPrEx>
        <w:tc>
          <w:tcPr>
            <w:tcW w:w="1323" w:type="pct"/>
            <w:gridSpan w:val="2"/>
            <w:shd w:val="clear" w:color="auto" w:fill="FFFFFF"/>
          </w:tcPr>
          <w:p w14:paraId="76D397F6"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b) Có được quy định, phân định rõ trách nhiệm và nội dung công việc của cơ quan nhà nước và cá nhân, tổ chức khi thực hiện không?</w:t>
            </w:r>
          </w:p>
        </w:tc>
        <w:tc>
          <w:tcPr>
            <w:tcW w:w="3677" w:type="pct"/>
            <w:shd w:val="clear" w:color="auto" w:fill="FFFFFF"/>
          </w:tcPr>
          <w:p w14:paraId="2E79B19A"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noProof/>
                <w:sz w:val="26"/>
                <w:szCs w:val="26"/>
                <w:lang w:val="en-US" w:eastAsia="en-US"/>
              </w:rPr>
              <mc:AlternateContent>
                <mc:Choice Requires="wps">
                  <w:drawing>
                    <wp:anchor distT="0" distB="0" distL="114300" distR="114300" simplePos="0" relativeHeight="251661312" behindDoc="0" locked="0" layoutInCell="1" allowOverlap="1" wp14:anchorId="2C1E8A26" wp14:editId="2AA6A15B">
                      <wp:simplePos x="0" y="0"/>
                      <wp:positionH relativeFrom="column">
                        <wp:posOffset>438150</wp:posOffset>
                      </wp:positionH>
                      <wp:positionV relativeFrom="paragraph">
                        <wp:posOffset>24765</wp:posOffset>
                      </wp:positionV>
                      <wp:extent cx="342900" cy="304800"/>
                      <wp:effectExtent l="0" t="0" r="19050" b="19050"/>
                      <wp:wrapNone/>
                      <wp:docPr id="9" name="Text Box 9"/>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FA524B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9" o:spid="_x0000_s1027" type="#_x0000_t202" style="position:absolute;margin-left:34.5pt;margin-top:1.95pt;width:27pt;height:2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6iOTQIAAKcEAAAOAAAAZHJzL2Uyb0RvYy54bWysVMFuGjEQvVfqP1i+N7sQkgaUJaKJUlVC&#10;SSSocjZeb1jV63Ftwy79+j57gZC0p6oXM555+zzzZobrm67RbKucr8kUfHCWc6aMpLI2LwX/vrz/&#10;dMWZD8KUQpNRBd8pz2+mHz9ct3aihrQmXSrHQGL8pLUFX4dgJ1nm5Vo1wp+RVQbBilwjAq7uJSud&#10;aMHe6GyY55dZS660jqTyHt67Psinib+qlAyPVeVVYLrgyC2k06VzFc9sei0mL07YdS33aYh/yKIR&#10;tcGjR6o7EQTbuPoPqqaWjjxV4UxSk1FV1VKlGlDNIH9XzWItrEq1QBxvjzL5/0crH7ZPjtVlwcec&#10;GdGgRUvVBfaFOjaO6rTWTwBaWMBCBze6fPB7OGPRXeWa+ItyGOLQeXfUNpJJOM9Hw3GOiEToPB9d&#10;wQZ79vqxdT58VdSwaBTcoXVJUbGd+9BDD5D4liddl/e11ukSx0Xdase2Ao3WIaUI8jcobVhb8Mvz&#10;izwRv4lF6uP3Ky3kj316JyjwaYOcoyR96dEK3apLAh5lWVG5g1qO+mnzVt7XoJ8LH56Ew3hBBqxM&#10;eMRRaUJOtLc4W5P79Td/xKPriHLWYlwL7n9uhFOc6W8G8zAejEZxvtNldPF5iIs7jaxOI2bT3BKE&#10;GmA5rUxmxAd9MCtHzTM2axZfRUgYibcLHg7mbeiXCJsp1WyWQJhoK8LcLKyM1LExUdZl9yyc3bc1&#10;YB4e6DDYYvKuuz02fmlotglU1an1Uede1b382IY0PPvNjet2ek+o1/+X6W8AAAD//wMAUEsDBBQA&#10;BgAIAAAAIQBM1wBw2gAAAAcBAAAPAAAAZHJzL2Rvd25yZXYueG1sTI/BTsMwEETvSPyDtUjcqNNW&#10;VEnIpgJUuHCiIM5uvLUt4nUUu2n4e9wTHEczmnnTbGffi4nG6AIjLBcFCOIuaMcG4fPj5a4EEZNi&#10;rfrAhPBDEbbt9VWjah3O/E7TPhmRSzjWCsGmNNRSxs6SV3ERBuLsHcPoVcpyNFKP6pzLfS9XRbGR&#10;XjnOC1YN9Gyp+96fPMLuyVSmK9Vod6V2bpq/jm/mFfH2Zn58AJFoTn9huOBndGgz0yGcWEfRI2yq&#10;fCUhrCsQF3u1zvqAcL+sQLaN/M/f/gIAAP//AwBQSwECLQAUAAYACAAAACEAtoM4kv4AAADhAQAA&#10;EwAAAAAAAAAAAAAAAAAAAAAAW0NvbnRlbnRfVHlwZXNdLnhtbFBLAQItABQABgAIAAAAIQA4/SH/&#10;1gAAAJQBAAALAAAAAAAAAAAAAAAAAC8BAABfcmVscy8ucmVsc1BLAQItABQABgAIAAAAIQAEH6iO&#10;TQIAAKcEAAAOAAAAAAAAAAAAAAAAAC4CAABkcnMvZTJvRG9jLnhtbFBLAQItABQABgAIAAAAIQBM&#10;1wBw2gAAAAcBAAAPAAAAAAAAAAAAAAAAAKcEAABkcnMvZG93bnJldi54bWxQSwUGAAAAAAQABADz&#10;AAAArgUAAAAA&#10;" fillcolor="white [3201]" strokeweight=".5pt">
                      <v:textbox>
                        <w:txbxContent>
                          <w:p w14:paraId="7FA524B0" w14:textId="77777777" w:rsidR="008C0B3B" w:rsidRPr="00CE6A58" w:rsidRDefault="008C0B3B" w:rsidP="008C0B3B">
                            <w:pPr>
                              <w:rPr>
                                <w:lang w:val="en-US"/>
                              </w:rPr>
                            </w:pPr>
                            <w:r>
                              <w:rPr>
                                <w:lang w:val="en-US"/>
                              </w:rPr>
                              <w:t>x</w:t>
                            </w:r>
                          </w:p>
                        </w:txbxContent>
                      </v:textbox>
                    </v:shape>
                  </w:pict>
                </mc:Fallback>
              </mc:AlternateContent>
            </w:r>
            <w:r w:rsidRPr="00D00BD6">
              <w:rPr>
                <w:rFonts w:ascii="Times New Roman" w:hAnsi="Times New Roman" w:cs="Times New Roman"/>
                <w:sz w:val="26"/>
                <w:szCs w:val="26"/>
              </w:rPr>
              <w:t xml:space="preserve">Có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Không □</w:t>
            </w:r>
          </w:p>
          <w:p w14:paraId="0D9F36E4" w14:textId="6542AC07" w:rsidR="008C0B3B" w:rsidRPr="00D00BD6" w:rsidRDefault="008C0B3B" w:rsidP="00823895">
            <w:pPr>
              <w:spacing w:before="60" w:after="60"/>
              <w:jc w:val="both"/>
              <w:rPr>
                <w:rFonts w:ascii="Times New Roman" w:hAnsi="Times New Roman" w:cs="Times New Roman"/>
                <w:sz w:val="26"/>
                <w:szCs w:val="26"/>
                <w:lang w:val="en-US"/>
              </w:rPr>
            </w:pPr>
            <w:r w:rsidRPr="00D00BD6">
              <w:rPr>
                <w:rFonts w:ascii="Times New Roman" w:hAnsi="Times New Roman" w:cs="Times New Roman"/>
                <w:sz w:val="26"/>
                <w:szCs w:val="26"/>
              </w:rPr>
              <w:t xml:space="preserve">Nêu rõ lý do: </w:t>
            </w:r>
            <w:r w:rsidR="00823895" w:rsidRPr="00D00BD6">
              <w:rPr>
                <w:rFonts w:ascii="Times New Roman" w:hAnsi="Times New Roman" w:cs="Times New Roman"/>
                <w:sz w:val="26"/>
                <w:szCs w:val="26"/>
              </w:rPr>
              <w:t>Quy định rõ trách nhiệm của tổ chức, cá nhân phải hoàn thiện 01 bộ hồ sơ nộp cho cơ quan có thẩm quyền; quy định rõ trách nhiệm của từng cơ quan: Sở Nông nghiệp và Phát triển nông thôn, Ủy ban nhân dân cấp tỉnh, Bộ Nông nghiệp và Phát triển nông thôn, Thủ tướng Chính phủ, Quốc hội.</w:t>
            </w:r>
          </w:p>
        </w:tc>
      </w:tr>
      <w:tr w:rsidR="008C0B3B" w:rsidRPr="00D00BD6" w14:paraId="31C965F4" w14:textId="77777777" w:rsidTr="008C0B3B">
        <w:tblPrEx>
          <w:tblLook w:val="0000" w:firstRow="0" w:lastRow="0" w:firstColumn="0" w:lastColumn="0" w:noHBand="0" w:noVBand="0"/>
        </w:tblPrEx>
        <w:tc>
          <w:tcPr>
            <w:tcW w:w="1323" w:type="pct"/>
            <w:gridSpan w:val="2"/>
            <w:shd w:val="clear" w:color="auto" w:fill="FFFFFF"/>
          </w:tcPr>
          <w:p w14:paraId="78E9975F"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c) Có áp dụng cơ chế liên thông không?</w:t>
            </w:r>
          </w:p>
        </w:tc>
        <w:tc>
          <w:tcPr>
            <w:tcW w:w="3677" w:type="pct"/>
            <w:shd w:val="clear" w:color="auto" w:fill="FFFFFF"/>
          </w:tcPr>
          <w:p w14:paraId="34611EFC"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noProof/>
                <w:sz w:val="26"/>
                <w:szCs w:val="26"/>
                <w:lang w:val="en-US" w:eastAsia="en-US"/>
              </w:rPr>
              <mc:AlternateContent>
                <mc:Choice Requires="wps">
                  <w:drawing>
                    <wp:anchor distT="0" distB="0" distL="114300" distR="114300" simplePos="0" relativeHeight="251662336" behindDoc="0" locked="0" layoutInCell="1" allowOverlap="1" wp14:anchorId="5588F9D2" wp14:editId="02E4DE5C">
                      <wp:simplePos x="0" y="0"/>
                      <wp:positionH relativeFrom="column">
                        <wp:posOffset>409575</wp:posOffset>
                      </wp:positionH>
                      <wp:positionV relativeFrom="paragraph">
                        <wp:posOffset>47625</wp:posOffset>
                      </wp:positionV>
                      <wp:extent cx="342900" cy="3048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7D7D7E40"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28" type="#_x0000_t202" style="position:absolute;margin-left:32.25pt;margin-top:3.75pt;width:27pt;height:2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mK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pE7yCP&#10;EQ169KS6wL5Qx+CCPq31E8CWFsDQwQ/swe/hjGV3lWviLwpiiINqd1Q3skk4z8ajqxwRidBZPr6E&#10;Dfbs9WPrfPiqqGHRKLhD85KmYnvnQw89QOJbnnRdLmqt0yUOjJprx7YCrdYhpQjyNyhtWFvwi7Pz&#10;PBG/iUXq4/crLeSPfXonKPBpg5yjJH3p0QrdqksSjg6yrKjcQS1H/bx5Kxc16O+ED4/CYcAgA5Ym&#10;POCoNCEn2lucrcn9+ps/4tF3RDlrMbAF9z83winO9DeDibgajsegDekyPv88wsWdRlanEbNp5gSh&#10;hlhPK5MZ8UEfzMpR84zdmsVXERJG4u2Ch4M5D/0aYTelms0SCDNtRbgzSysjdWxMlPWpexbO7tsa&#10;MA/3dBhtMXnX3R4bvzQ02wSq6tT6qHOv6l5+7EManv3uxoU7vSfU6z/M9DcAAAD//wMAUEsDBBQA&#10;BgAIAAAAIQA+UKbV2gAAAAcBAAAPAAAAZHJzL2Rvd25yZXYueG1sTI7BTsMwEETvSPyDtUjcqFNE&#10;SgjZVIAKF04tiLMbb22LeB3Fbhr+HvcEp9nRjGZfs559LyYaowuMsFwUIIi7oB0bhM+P15sKREyK&#10;teoDE8IPRVi3lxeNqnU48ZamXTIij3CsFYJNaailjJ0lr+IiDMQ5O4TRq5TtaKQe1SmP+17eFsVK&#10;euU4f7BqoBdL3ffu6BE2z+bBdJUa7abSzk3z1+HdvCFeX81PjyASzemvDGf8jA5tZtqHI+soeoTV&#10;XZmbCPdZzvGyysceoSxLkG0j//O3vwAAAP//AwBQSwECLQAUAAYACAAAACEAtoM4kv4AAADhAQAA&#10;EwAAAAAAAAAAAAAAAAAAAAAAW0NvbnRlbnRfVHlwZXNdLnhtbFBLAQItABQABgAIAAAAIQA4/SH/&#10;1gAAAJQBAAALAAAAAAAAAAAAAAAAAC8BAABfcmVscy8ucmVsc1BLAQItABQABgAIAAAAIQBTo/mK&#10;TQIAAKkEAAAOAAAAAAAAAAAAAAAAAC4CAABkcnMvZTJvRG9jLnhtbFBLAQItABQABgAIAAAAIQA+&#10;UKbV2gAAAAcBAAAPAAAAAAAAAAAAAAAAAKcEAABkcnMvZG93bnJldi54bWxQSwUGAAAAAAQABADz&#10;AAAArgUAAAAA&#10;" fillcolor="white [3201]" strokeweight=".5pt">
                      <v:textbox>
                        <w:txbxContent>
                          <w:p w14:paraId="7D7D7E40" w14:textId="77777777" w:rsidR="008C0B3B" w:rsidRPr="00CE6A58" w:rsidRDefault="008C0B3B" w:rsidP="008C0B3B">
                            <w:pPr>
                              <w:rPr>
                                <w:lang w:val="en-US"/>
                              </w:rPr>
                            </w:pPr>
                            <w:r>
                              <w:rPr>
                                <w:lang w:val="en-US"/>
                              </w:rPr>
                              <w:t>x</w:t>
                            </w:r>
                          </w:p>
                        </w:txbxContent>
                      </v:textbox>
                    </v:shape>
                  </w:pict>
                </mc:Fallback>
              </mc:AlternateContent>
            </w:r>
            <w:r w:rsidRPr="00D00BD6">
              <w:rPr>
                <w:rFonts w:ascii="Times New Roman" w:hAnsi="Times New Roman" w:cs="Times New Roman"/>
                <w:sz w:val="26"/>
                <w:szCs w:val="26"/>
              </w:rPr>
              <w:t xml:space="preserve">Có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Không □</w:t>
            </w:r>
          </w:p>
          <w:p w14:paraId="0CEE6C9C" w14:textId="12B180F3" w:rsidR="008C0B3B" w:rsidRPr="00D00BD6" w:rsidRDefault="008C0B3B" w:rsidP="007A3F5E">
            <w:pPr>
              <w:spacing w:before="120"/>
              <w:jc w:val="both"/>
              <w:rPr>
                <w:rFonts w:ascii="Times New Roman" w:hAnsi="Times New Roman" w:cs="Times New Roman"/>
                <w:sz w:val="26"/>
                <w:szCs w:val="26"/>
                <w:lang w:val="en-US"/>
              </w:rPr>
            </w:pPr>
            <w:r w:rsidRPr="00D00BD6">
              <w:rPr>
                <w:rFonts w:ascii="Times New Roman" w:hAnsi="Times New Roman" w:cs="Times New Roman"/>
                <w:sz w:val="26"/>
                <w:szCs w:val="26"/>
              </w:rPr>
              <w:t xml:space="preserve">Nêu rõ lý do: </w:t>
            </w:r>
            <w:r w:rsidRPr="00D00BD6">
              <w:rPr>
                <w:rFonts w:ascii="Times New Roman" w:hAnsi="Times New Roman" w:cs="Times New Roman"/>
                <w:sz w:val="26"/>
                <w:szCs w:val="26"/>
                <w:lang w:val="en-US"/>
              </w:rPr>
              <w:t>C</w:t>
            </w:r>
            <w:r w:rsidRPr="00D00BD6">
              <w:rPr>
                <w:rFonts w:ascii="Times New Roman" w:hAnsi="Times New Roman" w:cs="Times New Roman"/>
                <w:sz w:val="26"/>
                <w:szCs w:val="26"/>
              </w:rPr>
              <w:t>ó 0</w:t>
            </w:r>
            <w:r w:rsidR="00823895" w:rsidRPr="00D00BD6">
              <w:rPr>
                <w:rFonts w:ascii="Times New Roman" w:hAnsi="Times New Roman" w:cs="Times New Roman"/>
                <w:sz w:val="26"/>
                <w:szCs w:val="26"/>
                <w:lang w:val="en-US"/>
              </w:rPr>
              <w:t>5</w:t>
            </w:r>
            <w:r w:rsidRPr="00D00BD6">
              <w:rPr>
                <w:rFonts w:ascii="Times New Roman" w:hAnsi="Times New Roman" w:cs="Times New Roman"/>
                <w:sz w:val="26"/>
                <w:szCs w:val="26"/>
              </w:rPr>
              <w:t xml:space="preserve"> cơ quan nhà nước thực hiện TTHC này</w:t>
            </w:r>
          </w:p>
        </w:tc>
      </w:tr>
      <w:tr w:rsidR="008C0B3B" w:rsidRPr="00D00BD6" w14:paraId="1AFB58E4" w14:textId="77777777" w:rsidTr="008C0B3B">
        <w:tblPrEx>
          <w:tblLook w:val="0000" w:firstRow="0" w:lastRow="0" w:firstColumn="0" w:lastColumn="0" w:noHBand="0" w:noVBand="0"/>
        </w:tblPrEx>
        <w:tc>
          <w:tcPr>
            <w:tcW w:w="1323" w:type="pct"/>
            <w:gridSpan w:val="2"/>
            <w:shd w:val="clear" w:color="auto" w:fill="FFFFFF"/>
          </w:tcPr>
          <w:p w14:paraId="16590DD8"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d) Có quy định việc kiểm tra, đánh giá, xác minh thực tế của cơ quan nhà nước không?</w:t>
            </w:r>
          </w:p>
        </w:tc>
        <w:tc>
          <w:tcPr>
            <w:tcW w:w="3677" w:type="pct"/>
            <w:shd w:val="clear" w:color="auto" w:fill="FFFFFF"/>
          </w:tcPr>
          <w:p w14:paraId="7174E6E4" w14:textId="64A0431C"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noProof/>
                <w:sz w:val="26"/>
                <w:szCs w:val="26"/>
                <w:lang w:val="en-US" w:eastAsia="en-US"/>
              </w:rPr>
              <mc:AlternateContent>
                <mc:Choice Requires="wps">
                  <w:drawing>
                    <wp:anchor distT="0" distB="0" distL="114300" distR="114300" simplePos="0" relativeHeight="251663360" behindDoc="0" locked="0" layoutInCell="1" allowOverlap="1" wp14:anchorId="21332692" wp14:editId="76A0373D">
                      <wp:simplePos x="0" y="0"/>
                      <wp:positionH relativeFrom="column">
                        <wp:posOffset>1400175</wp:posOffset>
                      </wp:positionH>
                      <wp:positionV relativeFrom="paragraph">
                        <wp:posOffset>-15240</wp:posOffset>
                      </wp:positionV>
                      <wp:extent cx="342900" cy="304800"/>
                      <wp:effectExtent l="0" t="0" r="19050" b="19050"/>
                      <wp:wrapNone/>
                      <wp:docPr id="11" name="Text Box 11"/>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52616971"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1" o:spid="_x0000_s1029" type="#_x0000_t202" style="position:absolute;margin-left:110.25pt;margin-top:-1.2pt;width:27pt;height:2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0MvTQIAAKkEAAAOAAAAZHJzL2Uyb0RvYy54bWysVE1v2zAMvQ/YfxB0X+18tGuDOkXWIsOA&#10;oi2QDD0rstwYk0VNUmJnv35PcpKm3U7DLgpFPj+Rj2Sub7pGs61yviZT8MFZzpkyksravBT8+3L+&#10;6ZIzH4QphSajCr5Tnt9MP364bu1EDWlNulSOgcT4SWsLvg7BTrLMy7VqhD8jqwyCFblGBFzdS1Y6&#10;0YK90dkwzy+yllxpHUnlPbx3fZBPE39VKRkeq8qrwHTBkVtIp0vnKp7Z9FpMXpyw61ru0xD/kEUj&#10;aoNHj1R3Igi2cfUfVE0tHXmqwpmkJqOqqqVKNaCaQf6umsVaWJVqgTjeHmXy/49WPmyfHKtL9G7A&#10;mRENerRUXWBfqGNwQZ/W+glgCwtg6OAH9uD3cMayu8o18RcFMcSh9O6obmSTcI7Gw6scEYnQKB9f&#10;wgZ79vqxdT58VdSwaBTcoXlJU7G996GHHiDxLU+6Lue11ukSB0bdase2Aq3WIaUI8jcobVhb8IvR&#10;eZ6I38Qi9fH7lRbyxz69ExT4tEHOUZK+9GiFbtUlCUcHWVZU7qCWo37evJXzGvT3wocn4TBgkAFL&#10;Ex5xVJqQE+0tztbkfv3NH/HoO6KctRjYgvufG+EUZ/qbwURcDcbjOOHpMj7/PMTFnUZWpxGzaW4J&#10;QqHpyC6ZER/0wawcNc/YrVl8FSFhJN4ueDiYt6FfI+ymVLNZAmGmrQj3ZmFlpI6NibIuu2fh7L6t&#10;AfPwQIfRFpN33e2x8UtDs02gqk6tjzr3qu7lxz6k4dnvbly403tCvf7DTH8DAAD//wMAUEsDBBQA&#10;BgAIAAAAIQBv++WV3QAAAAkBAAAPAAAAZHJzL2Rvd25yZXYueG1sTI/BTsMwDIbvSLxDZCRuW0rU&#10;ja40nQANLpwYaGevyZKIxqmarCtvTzjB0fan39/fbGffs0mP0QWScLcsgGnqgnJkJHx+vCwqYDEh&#10;KewDaQnfOsK2vb5qsFbhQu962ifDcgjFGiXYlIaa89hZ7TEuw6Ap305h9JjyOBquRrzkcN9zURRr&#10;7tFR/mBx0M9Wd1/7s5ewezIb01U42l2lnJvmw+nNvEp5ezM/PgBLek5/MPzqZ3Vos9MxnElF1ksQ&#10;olhlVMJClMAyIO7LvDhKKFdr4G3D/zdofwAAAP//AwBQSwECLQAUAAYACAAAACEAtoM4kv4AAADh&#10;AQAAEwAAAAAAAAAAAAAAAAAAAAAAW0NvbnRlbnRfVHlwZXNdLnhtbFBLAQItABQABgAIAAAAIQA4&#10;/SH/1gAAAJQBAAALAAAAAAAAAAAAAAAAAC8BAABfcmVscy8ucmVsc1BLAQItABQABgAIAAAAIQAK&#10;X0MvTQIAAKkEAAAOAAAAAAAAAAAAAAAAAC4CAABkcnMvZTJvRG9jLnhtbFBLAQItABQABgAIAAAA&#10;IQBv++WV3QAAAAkBAAAPAAAAAAAAAAAAAAAAAKcEAABkcnMvZG93bnJldi54bWxQSwUGAAAAAAQA&#10;BADzAAAAsQUAAAAA&#10;" fillcolor="white [3201]" strokeweight=".5pt">
                      <v:textbox>
                        <w:txbxContent>
                          <w:p w14:paraId="52616971" w14:textId="77777777" w:rsidR="008C0B3B" w:rsidRPr="00CE6A58" w:rsidRDefault="008C0B3B" w:rsidP="008C0B3B">
                            <w:pPr>
                              <w:rPr>
                                <w:lang w:val="en-US"/>
                              </w:rPr>
                            </w:pPr>
                            <w:r>
                              <w:rPr>
                                <w:lang w:val="en-US"/>
                              </w:rPr>
                              <w:t>x</w:t>
                            </w:r>
                          </w:p>
                        </w:txbxContent>
                      </v:textbox>
                    </v:shape>
                  </w:pict>
                </mc:Fallback>
              </mc:AlternateContent>
            </w:r>
            <w:r w:rsidRPr="00D00BD6">
              <w:rPr>
                <w:rFonts w:ascii="Times New Roman" w:hAnsi="Times New Roman" w:cs="Times New Roman"/>
                <w:sz w:val="26"/>
                <w:szCs w:val="26"/>
              </w:rPr>
              <w:t>Có</w:t>
            </w:r>
            <w:r w:rsidRPr="00D00BD6">
              <w:rPr>
                <w:rFonts w:ascii="Times New Roman" w:hAnsi="Times New Roman" w:cs="Times New Roman"/>
                <w:sz w:val="26"/>
                <w:szCs w:val="26"/>
                <w:lang w:val="en-US"/>
              </w:rPr>
              <w:t xml:space="preserve"> </w:t>
            </w:r>
            <w:r w:rsidR="00823895" w:rsidRPr="00D00BD6">
              <w:rPr>
                <w:rFonts w:ascii="Times New Roman" w:hAnsi="Times New Roman" w:cs="Times New Roman"/>
                <w:sz w:val="26"/>
                <w:szCs w:val="26"/>
              </w:rPr>
              <w:t>□</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 xml:space="preserve">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 xml:space="preserve">Không </w:t>
            </w:r>
          </w:p>
          <w:p w14:paraId="27BCE0EC" w14:textId="26E7FA42"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Nếu Có, nêu rõ </w:t>
            </w:r>
            <w:r w:rsidRPr="00D00BD6">
              <w:rPr>
                <w:rFonts w:ascii="Times New Roman" w:hAnsi="Times New Roman" w:cs="Times New Roman"/>
                <w:sz w:val="26"/>
                <w:szCs w:val="26"/>
                <w:lang w:val="en-US"/>
              </w:rPr>
              <w:t>nội</w:t>
            </w:r>
            <w:r w:rsidRPr="00D00BD6">
              <w:rPr>
                <w:rFonts w:ascii="Times New Roman" w:hAnsi="Times New Roman" w:cs="Times New Roman"/>
                <w:sz w:val="26"/>
                <w:szCs w:val="26"/>
              </w:rPr>
              <w:t xml:space="preserve"> dung quy định: </w:t>
            </w:r>
            <w:r w:rsidR="00823895" w:rsidRPr="00D00BD6">
              <w:rPr>
                <w:rFonts w:ascii="Times New Roman" w:hAnsi="Times New Roman" w:cs="Times New Roman"/>
                <w:sz w:val="26"/>
                <w:szCs w:val="26"/>
                <w:lang w:val="en-US"/>
              </w:rPr>
              <w:t>………………………………</w:t>
            </w:r>
          </w:p>
          <w:p w14:paraId="2C788E19" w14:textId="1209437D" w:rsidR="00823895" w:rsidRPr="00D00BD6" w:rsidRDefault="00823895"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w:t>
            </w:r>
          </w:p>
          <w:p w14:paraId="4926962E" w14:textId="77777777" w:rsidR="00823895" w:rsidRPr="00D00BD6" w:rsidRDefault="008C0B3B" w:rsidP="00823895">
            <w:pPr>
              <w:spacing w:before="120"/>
              <w:rPr>
                <w:rFonts w:ascii="Times New Roman" w:hAnsi="Times New Roman" w:cs="Times New Roman"/>
                <w:sz w:val="26"/>
                <w:szCs w:val="26"/>
              </w:rPr>
            </w:pPr>
            <w:r w:rsidRPr="00D00BD6">
              <w:rPr>
                <w:rFonts w:ascii="Times New Roman" w:hAnsi="Times New Roman" w:cs="Times New Roman"/>
                <w:sz w:val="26"/>
                <w:szCs w:val="26"/>
              </w:rPr>
              <w:t xml:space="preserve">- Các biện pháp có thể thay thế: Có □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 xml:space="preserve">Không </w:t>
            </w:r>
            <w:r w:rsidR="00823895" w:rsidRPr="00D00BD6">
              <w:rPr>
                <w:rFonts w:ascii="Times New Roman" w:hAnsi="Times New Roman" w:cs="Times New Roman"/>
                <w:sz w:val="26"/>
                <w:szCs w:val="26"/>
              </w:rPr>
              <w:t>□</w:t>
            </w:r>
          </w:p>
          <w:p w14:paraId="5C3592F1"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Nếu Có, nêu rõ lý do vẫn quy định như t</w:t>
            </w:r>
            <w:r w:rsidRPr="00D00BD6">
              <w:rPr>
                <w:rFonts w:ascii="Times New Roman" w:hAnsi="Times New Roman" w:cs="Times New Roman"/>
                <w:sz w:val="26"/>
                <w:szCs w:val="26"/>
                <w:lang w:val="en-US"/>
              </w:rPr>
              <w:t>ạ</w:t>
            </w:r>
            <w:r w:rsidRPr="00D00BD6">
              <w:rPr>
                <w:rFonts w:ascii="Times New Roman" w:hAnsi="Times New Roman" w:cs="Times New Roman"/>
                <w:sz w:val="26"/>
                <w:szCs w:val="26"/>
              </w:rPr>
              <w:t>i dự án, d</w:t>
            </w:r>
            <w:r w:rsidRPr="00D00BD6">
              <w:rPr>
                <w:rFonts w:ascii="Times New Roman" w:hAnsi="Times New Roman" w:cs="Times New Roman"/>
                <w:sz w:val="26"/>
                <w:szCs w:val="26"/>
                <w:lang w:val="en-US"/>
              </w:rPr>
              <w:t>ự</w:t>
            </w:r>
            <w:r w:rsidRPr="00D00BD6">
              <w:rPr>
                <w:rFonts w:ascii="Times New Roman" w:hAnsi="Times New Roman" w:cs="Times New Roman"/>
                <w:sz w:val="26"/>
                <w:szCs w:val="26"/>
              </w:rPr>
              <w:t xml:space="preserve"> thảo: </w:t>
            </w:r>
            <w:r w:rsidRPr="00D00BD6">
              <w:rPr>
                <w:rFonts w:ascii="Times New Roman" w:hAnsi="Times New Roman" w:cs="Times New Roman"/>
                <w:sz w:val="26"/>
                <w:szCs w:val="26"/>
                <w:lang w:val="en-US"/>
              </w:rPr>
              <w:lastRenderedPageBreak/>
              <w:t>……………………………………………</w:t>
            </w:r>
          </w:p>
          <w:p w14:paraId="25431EA5" w14:textId="77777777" w:rsidR="008C0B3B" w:rsidRPr="00D00BD6" w:rsidRDefault="008C0B3B" w:rsidP="007A3F5E">
            <w:pPr>
              <w:spacing w:before="120"/>
              <w:rPr>
                <w:rFonts w:ascii="Times New Roman" w:hAnsi="Times New Roman" w:cs="Times New Roman"/>
                <w:sz w:val="26"/>
                <w:szCs w:val="26"/>
                <w:lang w:val="en-US"/>
              </w:rPr>
            </w:pPr>
          </w:p>
        </w:tc>
      </w:tr>
      <w:tr w:rsidR="008C0B3B" w:rsidRPr="00D00BD6" w14:paraId="6E43D47D" w14:textId="77777777" w:rsidTr="008C0B3B">
        <w:tblPrEx>
          <w:tblLook w:val="0000" w:firstRow="0" w:lastRow="0" w:firstColumn="0" w:lastColumn="0" w:noHBand="0" w:noVBand="0"/>
        </w:tblPrEx>
        <w:tc>
          <w:tcPr>
            <w:tcW w:w="5000" w:type="pct"/>
            <w:gridSpan w:val="3"/>
            <w:shd w:val="clear" w:color="auto" w:fill="FFFFFF"/>
          </w:tcPr>
          <w:p w14:paraId="4B253A8B" w14:textId="22ECD4E0" w:rsidR="008C0B3B" w:rsidRPr="00D00BD6" w:rsidRDefault="00823895" w:rsidP="007A3F5E">
            <w:pPr>
              <w:spacing w:before="120"/>
              <w:rPr>
                <w:rFonts w:ascii="Times New Roman" w:hAnsi="Times New Roman" w:cs="Times New Roman"/>
                <w:b/>
                <w:sz w:val="26"/>
                <w:szCs w:val="26"/>
                <w:lang w:val="en-US"/>
              </w:rPr>
            </w:pPr>
            <w:r w:rsidRPr="00D00BD6">
              <w:rPr>
                <w:rFonts w:ascii="Times New Roman" w:hAnsi="Times New Roman" w:cs="Times New Roman"/>
                <w:b/>
                <w:sz w:val="26"/>
                <w:szCs w:val="26"/>
                <w:lang w:val="en-US"/>
              </w:rPr>
              <w:lastRenderedPageBreak/>
              <w:t>2</w:t>
            </w:r>
            <w:r w:rsidR="008C0B3B" w:rsidRPr="00D00BD6">
              <w:rPr>
                <w:rFonts w:ascii="Times New Roman" w:hAnsi="Times New Roman" w:cs="Times New Roman"/>
                <w:b/>
                <w:sz w:val="26"/>
                <w:szCs w:val="26"/>
              </w:rPr>
              <w:t xml:space="preserve">. Thành phần, số lượng hồ </w:t>
            </w:r>
            <w:r w:rsidR="008C0B3B" w:rsidRPr="00D00BD6">
              <w:rPr>
                <w:rFonts w:ascii="Times New Roman" w:hAnsi="Times New Roman" w:cs="Times New Roman"/>
                <w:b/>
                <w:sz w:val="26"/>
                <w:szCs w:val="26"/>
                <w:lang w:val="en-US"/>
              </w:rPr>
              <w:t>sơ</w:t>
            </w:r>
          </w:p>
        </w:tc>
      </w:tr>
      <w:tr w:rsidR="008C0B3B" w:rsidRPr="00D00BD6" w14:paraId="5A8E8A79" w14:textId="77777777" w:rsidTr="008C0B3B">
        <w:tblPrEx>
          <w:tblLook w:val="0000" w:firstRow="0" w:lastRow="0" w:firstColumn="0" w:lastColumn="0" w:noHBand="0" w:noVBand="0"/>
        </w:tblPrEx>
        <w:tc>
          <w:tcPr>
            <w:tcW w:w="1323" w:type="pct"/>
            <w:gridSpan w:val="2"/>
            <w:shd w:val="clear" w:color="auto" w:fill="FFFFFF"/>
          </w:tcPr>
          <w:p w14:paraId="3B3BB220" w14:textId="3110ED19"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a) Tên thành phần hồ sơ</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1:</w:t>
            </w:r>
            <w:r w:rsidRPr="00D00BD6">
              <w:rPr>
                <w:rFonts w:ascii="Times New Roman" w:hAnsi="Times New Roman" w:cs="Times New Roman"/>
                <w:sz w:val="26"/>
                <w:szCs w:val="26"/>
                <w:lang w:val="en-US"/>
              </w:rPr>
              <w:t xml:space="preserve"> </w:t>
            </w:r>
            <w:r w:rsidR="00EB06B9" w:rsidRPr="00D00BD6">
              <w:rPr>
                <w:rFonts w:ascii="Times New Roman" w:hAnsi="Times New Roman" w:cs="Times New Roman"/>
                <w:sz w:val="26"/>
                <w:szCs w:val="26"/>
                <w:lang w:val="en-US"/>
              </w:rPr>
              <w:t>Báo cáo thuyết minh, bản đồ hiện trạng khu vực đề nghị chuyển mục đích sử dụng rừng được lập trong thời hạn 06 tháng tính đến ngày nộp hồ sơ (tỷ lệ bản đồ 1/2.000 với diện tích đề nghị chuyển mục đích sử dụng rừng dưới 500 ha, tỷ lệ 1/5.000 với diện tích đề nghị chuyển mục đích sử dụng rừng từ 500 ha trở lên), được cơ quan quản lý nhà nước về lâm nghiệp cấp huyện xác nhận</w:t>
            </w:r>
          </w:p>
        </w:tc>
        <w:tc>
          <w:tcPr>
            <w:tcW w:w="3677" w:type="pct"/>
            <w:shd w:val="clear" w:color="auto" w:fill="FFFFFF"/>
          </w:tcPr>
          <w:p w14:paraId="7C2D530F" w14:textId="31C3F22E"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 Nêu rõ lý do quy định: </w:t>
            </w:r>
            <w:r w:rsidRPr="00D00BD6">
              <w:rPr>
                <w:rFonts w:ascii="Times New Roman" w:hAnsi="Times New Roman" w:cs="Times New Roman"/>
                <w:sz w:val="26"/>
                <w:szCs w:val="26"/>
                <w:lang w:val="en-US"/>
              </w:rPr>
              <w:t xml:space="preserve">Xác định </w:t>
            </w:r>
            <w:r w:rsidR="00EB06B9" w:rsidRPr="00D00BD6">
              <w:rPr>
                <w:rFonts w:ascii="Times New Roman" w:hAnsi="Times New Roman" w:cs="Times New Roman"/>
                <w:sz w:val="26"/>
                <w:szCs w:val="26"/>
                <w:lang w:val="en-US"/>
              </w:rPr>
              <w:t>hiện trạng khu rừng cần chuyển mục đích sử dụng</w:t>
            </w:r>
          </w:p>
          <w:p w14:paraId="71D853B1" w14:textId="7639541B"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 Yêu cầu về hình thức: </w:t>
            </w:r>
            <w:r w:rsidRPr="00D00BD6">
              <w:rPr>
                <w:rFonts w:ascii="Times New Roman" w:hAnsi="Times New Roman" w:cs="Times New Roman"/>
                <w:sz w:val="26"/>
                <w:szCs w:val="26"/>
                <w:lang w:val="en-US"/>
              </w:rPr>
              <w:t>Bản chính</w:t>
            </w:r>
          </w:p>
          <w:p w14:paraId="130FA736" w14:textId="45AA4441"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 xml:space="preserve">Lý do quy định: </w:t>
            </w:r>
            <w:r w:rsidR="00EB06B9" w:rsidRPr="00D00BD6">
              <w:rPr>
                <w:rFonts w:ascii="Times New Roman" w:hAnsi="Times New Roman" w:cs="Times New Roman"/>
                <w:sz w:val="26"/>
                <w:szCs w:val="26"/>
              </w:rPr>
              <w:t>Đ</w:t>
            </w:r>
            <w:r w:rsidR="00EB06B9" w:rsidRPr="00D00BD6">
              <w:rPr>
                <w:rFonts w:ascii="Times New Roman" w:hAnsi="Times New Roman" w:cs="Times New Roman"/>
                <w:sz w:val="26"/>
                <w:szCs w:val="26"/>
                <w:lang w:val="pt-BR"/>
              </w:rPr>
              <w:t>ảm bảo khẳng định tính trách nhiệm và tính pháp lý cao nhất</w:t>
            </w:r>
          </w:p>
        </w:tc>
      </w:tr>
      <w:tr w:rsidR="008C0B3B" w:rsidRPr="00D00BD6" w14:paraId="1AEFFFC7" w14:textId="77777777" w:rsidTr="008C0B3B">
        <w:tblPrEx>
          <w:tblLook w:val="0000" w:firstRow="0" w:lastRow="0" w:firstColumn="0" w:lastColumn="0" w:noHBand="0" w:noVBand="0"/>
        </w:tblPrEx>
        <w:tc>
          <w:tcPr>
            <w:tcW w:w="1323" w:type="pct"/>
            <w:gridSpan w:val="2"/>
            <w:shd w:val="clear" w:color="auto" w:fill="FFFFFF"/>
          </w:tcPr>
          <w:p w14:paraId="29632537" w14:textId="2C2A861F"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b) Tên thành phần hồ sơ </w:t>
            </w:r>
            <w:r w:rsidRPr="00D00BD6">
              <w:rPr>
                <w:rFonts w:ascii="Times New Roman" w:hAnsi="Times New Roman" w:cs="Times New Roman"/>
                <w:sz w:val="26"/>
                <w:szCs w:val="26"/>
                <w:lang w:val="en-US"/>
              </w:rPr>
              <w:t>2</w:t>
            </w:r>
            <w:r w:rsidRPr="00D00BD6">
              <w:rPr>
                <w:rFonts w:ascii="Times New Roman" w:hAnsi="Times New Roman" w:cs="Times New Roman"/>
                <w:sz w:val="26"/>
                <w:szCs w:val="26"/>
              </w:rPr>
              <w:t xml:space="preserve">: </w:t>
            </w:r>
            <w:r w:rsidR="00EB06B9" w:rsidRPr="00D00BD6">
              <w:rPr>
                <w:rFonts w:ascii="Times New Roman" w:hAnsi="Times New Roman" w:cs="Times New Roman"/>
                <w:sz w:val="26"/>
                <w:szCs w:val="26"/>
              </w:rPr>
              <w:t>B</w:t>
            </w:r>
            <w:r w:rsidR="00EB06B9" w:rsidRPr="00D00BD6">
              <w:rPr>
                <w:rFonts w:ascii="Times New Roman" w:hAnsi="Times New Roman" w:cs="Times New Roman"/>
                <w:sz w:val="26"/>
                <w:szCs w:val="26"/>
                <w:lang w:val="da-DK"/>
              </w:rPr>
              <w:t>áo cáo về sự phù hợp của dự án với quy hoạch tỉnh, quy hoạch, kế hoạch sử dụng đất, quy hoạch lâm nghiệp quốc gia theo quy định của pháp luật về quy hoạch</w:t>
            </w:r>
            <w:r w:rsidR="00EB06B9" w:rsidRPr="00D00BD6">
              <w:rPr>
                <w:rFonts w:ascii="Times New Roman" w:hAnsi="Times New Roman" w:cs="Times New Roman"/>
                <w:sz w:val="26"/>
                <w:szCs w:val="26"/>
              </w:rPr>
              <w:t>.</w:t>
            </w:r>
          </w:p>
        </w:tc>
        <w:tc>
          <w:tcPr>
            <w:tcW w:w="3677" w:type="pct"/>
            <w:shd w:val="clear" w:color="auto" w:fill="FFFFFF"/>
          </w:tcPr>
          <w:p w14:paraId="381EFD84" w14:textId="6DBA1222" w:rsidR="00EB06B9"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 Nêu rõ lý do quy định: </w:t>
            </w:r>
            <w:r w:rsidR="00525C43" w:rsidRPr="00D00BD6">
              <w:rPr>
                <w:rFonts w:ascii="Times New Roman" w:hAnsi="Times New Roman" w:cs="Times New Roman"/>
                <w:sz w:val="26"/>
                <w:szCs w:val="26"/>
                <w:lang w:val="en-US"/>
              </w:rPr>
              <w:t>Đ</w:t>
            </w:r>
            <w:r w:rsidR="00EB06B9" w:rsidRPr="00D00BD6">
              <w:rPr>
                <w:rFonts w:ascii="Times New Roman" w:hAnsi="Times New Roman" w:cs="Times New Roman"/>
                <w:sz w:val="26"/>
                <w:szCs w:val="26"/>
                <w:lang w:val="en-US"/>
              </w:rPr>
              <w:t xml:space="preserve">ảm bảo việc chuyển mục đích sử dụng rừng phù hợp với sự phát triển chung. </w:t>
            </w:r>
          </w:p>
          <w:p w14:paraId="24BC8342" w14:textId="5B0A6058" w:rsidR="00525C43"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 Yêu cầu về hình thức: </w:t>
            </w:r>
            <w:r w:rsidR="00525C43" w:rsidRPr="00D00BD6">
              <w:rPr>
                <w:rFonts w:ascii="Times New Roman" w:hAnsi="Times New Roman" w:cs="Times New Roman"/>
                <w:sz w:val="26"/>
                <w:szCs w:val="26"/>
              </w:rPr>
              <w:t xml:space="preserve">Bản chính </w:t>
            </w:r>
          </w:p>
          <w:p w14:paraId="7A0B34A8" w14:textId="66B90F50"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lang w:val="en-US"/>
              </w:rPr>
              <w:t xml:space="preserve">Lý do quy định: </w:t>
            </w:r>
            <w:r w:rsidR="00525C43" w:rsidRPr="00D00BD6">
              <w:rPr>
                <w:rFonts w:ascii="Times New Roman" w:hAnsi="Times New Roman" w:cs="Times New Roman"/>
                <w:sz w:val="26"/>
                <w:szCs w:val="26"/>
              </w:rPr>
              <w:t>Đ</w:t>
            </w:r>
            <w:r w:rsidR="00525C43" w:rsidRPr="00D00BD6">
              <w:rPr>
                <w:rFonts w:ascii="Times New Roman" w:hAnsi="Times New Roman" w:cs="Times New Roman"/>
                <w:sz w:val="26"/>
                <w:szCs w:val="26"/>
                <w:lang w:val="pt-BR"/>
              </w:rPr>
              <w:t xml:space="preserve">ảm bảo khẳng định tính trách nhiệm và tính pháp lý </w:t>
            </w:r>
            <w:r w:rsidR="00EB06B9" w:rsidRPr="00D00BD6">
              <w:rPr>
                <w:rFonts w:ascii="Times New Roman" w:hAnsi="Times New Roman" w:cs="Times New Roman"/>
                <w:sz w:val="26"/>
                <w:szCs w:val="26"/>
                <w:lang w:val="pt-BR"/>
              </w:rPr>
              <w:t>cao nhất</w:t>
            </w:r>
          </w:p>
        </w:tc>
      </w:tr>
      <w:tr w:rsidR="008C0B3B" w:rsidRPr="00D00BD6" w14:paraId="353AC317" w14:textId="77777777" w:rsidTr="008C0B3B">
        <w:tblPrEx>
          <w:tblLook w:val="0000" w:firstRow="0" w:lastRow="0" w:firstColumn="0" w:lastColumn="0" w:noHBand="0" w:noVBand="0"/>
        </w:tblPrEx>
        <w:tc>
          <w:tcPr>
            <w:tcW w:w="1323" w:type="pct"/>
            <w:gridSpan w:val="2"/>
            <w:shd w:val="clear" w:color="auto" w:fill="FFFFFF"/>
          </w:tcPr>
          <w:p w14:paraId="04343AC1" w14:textId="21AABDE1" w:rsidR="008C0B3B" w:rsidRPr="00D00BD6" w:rsidRDefault="00EB06B9" w:rsidP="007A3F5E">
            <w:pPr>
              <w:spacing w:before="120"/>
              <w:rPr>
                <w:rFonts w:ascii="Times New Roman" w:hAnsi="Times New Roman" w:cs="Times New Roman"/>
                <w:sz w:val="26"/>
                <w:szCs w:val="26"/>
              </w:rPr>
            </w:pPr>
            <w:r w:rsidRPr="00D00BD6">
              <w:rPr>
                <w:rFonts w:ascii="Times New Roman" w:hAnsi="Times New Roman" w:cs="Times New Roman"/>
                <w:sz w:val="26"/>
                <w:szCs w:val="26"/>
                <w:lang w:val="en-US"/>
              </w:rPr>
              <w:t>c</w:t>
            </w:r>
            <w:r w:rsidR="008C0B3B" w:rsidRPr="00D00BD6">
              <w:rPr>
                <w:rFonts w:ascii="Times New Roman" w:hAnsi="Times New Roman" w:cs="Times New Roman"/>
                <w:sz w:val="26"/>
                <w:szCs w:val="26"/>
              </w:rPr>
              <w:t>) Các giấy tờ, tài liệu để chứng minh việc đáp ứng yêu cầu, điều kiện thực hiện thủ tục hành chính có được quy định rõ ràng, cụ thể ở thành phần hồ sơ của thủ tục hành chính không?</w:t>
            </w:r>
          </w:p>
        </w:tc>
        <w:tc>
          <w:tcPr>
            <w:tcW w:w="3677" w:type="pct"/>
            <w:shd w:val="clear" w:color="auto" w:fill="FFFFFF"/>
          </w:tcPr>
          <w:p w14:paraId="62BEC033"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noProof/>
                <w:sz w:val="26"/>
                <w:szCs w:val="26"/>
                <w:lang w:val="en-US" w:eastAsia="en-US"/>
              </w:rPr>
              <mc:AlternateContent>
                <mc:Choice Requires="wps">
                  <w:drawing>
                    <wp:anchor distT="0" distB="0" distL="114300" distR="114300" simplePos="0" relativeHeight="251672576" behindDoc="0" locked="0" layoutInCell="1" allowOverlap="1" wp14:anchorId="58402E92" wp14:editId="31478E7A">
                      <wp:simplePos x="0" y="0"/>
                      <wp:positionH relativeFrom="column">
                        <wp:posOffset>1123950</wp:posOffset>
                      </wp:positionH>
                      <wp:positionV relativeFrom="paragraph">
                        <wp:posOffset>-1270</wp:posOffset>
                      </wp:positionV>
                      <wp:extent cx="342900" cy="304800"/>
                      <wp:effectExtent l="0" t="0" r="19050" b="19050"/>
                      <wp:wrapNone/>
                      <wp:docPr id="20" name="Text Box 20"/>
                      <wp:cNvGraphicFramePr/>
                      <a:graphic xmlns:a="http://schemas.openxmlformats.org/drawingml/2006/main">
                        <a:graphicData uri="http://schemas.microsoft.com/office/word/2010/wordprocessingShape">
                          <wps:wsp>
                            <wps:cNvSpPr txBox="1"/>
                            <wps:spPr>
                              <a:xfrm>
                                <a:off x="0" y="0"/>
                                <a:ext cx="342900" cy="304800"/>
                              </a:xfrm>
                              <a:prstGeom prst="rect">
                                <a:avLst/>
                              </a:prstGeom>
                              <a:solidFill>
                                <a:schemeClr val="lt1"/>
                              </a:solidFill>
                              <a:ln w="6350">
                                <a:solidFill>
                                  <a:prstClr val="black"/>
                                </a:solidFill>
                              </a:ln>
                            </wps:spPr>
                            <wps:txbx>
                              <w:txbxContent>
                                <w:p w14:paraId="28D8C626" w14:textId="77777777" w:rsidR="008C0B3B" w:rsidRPr="00CE6A58" w:rsidRDefault="008C0B3B" w:rsidP="008C0B3B">
                                  <w:pPr>
                                    <w:rPr>
                                      <w:lang w:val="en-US"/>
                                    </w:rPr>
                                  </w:pPr>
                                  <w:r>
                                    <w:rPr>
                                      <w:lang w:val="en-US"/>
                                    </w:rPr>
                                    <w:t>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0" o:spid="_x0000_s1030" type="#_x0000_t202" style="position:absolute;margin-left:88.5pt;margin-top:-.1pt;width:27pt;height:24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kz21TQIAAKkEAAAOAAAAZHJzL2Uyb0RvYy54bWysVMFuGjEQvVfqP1i+l10ISROUJaJEVJWi&#10;JBKpcjZeb1jV63Ftwy79+j57gZC0p6oXM555+zzzZobrm67RbKucr8kUfDjIOVNGUlmbl4J/f1p8&#10;uuTMB2FKocmogu+U5zfTjx+uWztRI1qTLpVjIDF+0tqCr0Owkyzzcq0a4QdklUGwIteIgKt7yUon&#10;WrA3Ohvl+UXWkiutI6m8h/e2D/Jp4q8qJcNDVXkVmC44cgvpdOlcxTObXovJixN2Xct9GuIfsmhE&#10;bfDokepWBME2rv6DqqmlI09VGEhqMqqqWqpUA6oZ5u+qWa6FVakWiOPtUSb//2jl/fbRsbos+Ajy&#10;GNGgR0+qC+wLdQwu6NNaPwFsaQEMHfzo88Hv4Yxld5Vr4i8KYoiDandUN7JJOM/Go6scEYnQWT6+&#10;hA327PVj63z4qqhh0Si4Q/OSpmJ750MPPUDiW550XS5qrdMlDoyaa8e2Aq3WIaUI8jcobVhb8Iuz&#10;8zwRv4lF6uP3Ky3kj316JyjwaYOcoyR96dEK3apLEo4Psqyo3EEtR/28eSsXNejvhA+PwmHAIAOW&#10;JjzgqDQhJ9pbnK3J/fqbP+LRd0Q5azGwBfc/N8IpzvQ3g4m4Go7HoA3pMj7/HPvpTiOr04jZNHOC&#10;UEOsp5XJjPigD2blqHnGbs3iqwgJI/F2wcPBnId+jbCbUs1mCYSZtiLcmaWVkTo2Jsr61D0LZ/dt&#10;DZiHezqMtpi8626PjV8amm0CVXVqfdS5V3UvP/YhDc9+d+PCnd4T6vUfZvobAAD//wMAUEsDBBQA&#10;BgAIAAAAIQDWFdlS2wAAAAgBAAAPAAAAZHJzL2Rvd25yZXYueG1sTI/BTsMwEETvSPyDtUjcWqcB&#10;kTSNUwEqXDhREGc33toWsR3Zbhr+nuVEj0+zmn3Tbmc3sAljssELWC0LYOj7oKzXAj4/XhY1sJSl&#10;V3IIHgX8YIJtd33VykaFs3/HaZ81oxKfGinA5Dw2nKfeoJNpGUb0lB1DdDITRs1VlGcqdwMvi+KB&#10;O2k9fTByxGeD/ff+5ATsnvRa97WMZlcra6f56/imX4W4vZkfN8Ayzvn/GP70SR06cjqEk1eJDcRV&#10;RVuygEUJjPLybkV8EHBf1cC7ll8O6H4BAAD//wMAUEsBAi0AFAAGAAgAAAAhALaDOJL+AAAA4QEA&#10;ABMAAAAAAAAAAAAAAAAAAAAAAFtDb250ZW50X1R5cGVzXS54bWxQSwECLQAUAAYACAAAACEAOP0h&#10;/9YAAACUAQAACwAAAAAAAAAAAAAAAAAvAQAAX3JlbHMvLnJlbHNQSwECLQAUAAYACAAAACEABpM9&#10;tU0CAACpBAAADgAAAAAAAAAAAAAAAAAuAgAAZHJzL2Uyb0RvYy54bWxQSwECLQAUAAYACAAAACEA&#10;1hXZUtsAAAAIAQAADwAAAAAAAAAAAAAAAACnBAAAZHJzL2Rvd25yZXYueG1sUEsFBgAAAAAEAAQA&#10;8wAAAK8FAAAAAA==&#10;" fillcolor="white [3201]" strokeweight=".5pt">
                      <v:textbox>
                        <w:txbxContent>
                          <w:p w14:paraId="28D8C626" w14:textId="77777777" w:rsidR="008C0B3B" w:rsidRPr="00CE6A58" w:rsidRDefault="008C0B3B" w:rsidP="008C0B3B">
                            <w:pPr>
                              <w:rPr>
                                <w:lang w:val="en-US"/>
                              </w:rPr>
                            </w:pPr>
                            <w:r>
                              <w:rPr>
                                <w:lang w:val="en-US"/>
                              </w:rPr>
                              <w:t>x</w:t>
                            </w:r>
                          </w:p>
                        </w:txbxContent>
                      </v:textbox>
                    </v:shape>
                  </w:pict>
                </mc:Fallback>
              </mc:AlternateContent>
            </w:r>
            <w:r w:rsidRPr="00D00BD6">
              <w:rPr>
                <w:rFonts w:ascii="Times New Roman" w:hAnsi="Times New Roman" w:cs="Times New Roman"/>
                <w:sz w:val="26"/>
                <w:szCs w:val="26"/>
              </w:rPr>
              <w:t xml:space="preserve">Có □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Không</w:t>
            </w:r>
          </w:p>
          <w:p w14:paraId="4AE0464F" w14:textId="5A19190A"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 xml:space="preserve">Nêu rõ: Vì không cần giấy tờ, tài liệu để chứng minh. Các nội dung yêu cầu, điều kiện đã được thể hiện trong </w:t>
            </w:r>
            <w:r w:rsidR="00EB06B9" w:rsidRPr="00D00BD6">
              <w:rPr>
                <w:rFonts w:ascii="Times New Roman" w:hAnsi="Times New Roman" w:cs="Times New Roman"/>
                <w:sz w:val="26"/>
                <w:szCs w:val="26"/>
                <w:lang w:val="en-US"/>
              </w:rPr>
              <w:t>các báo cáo.</w:t>
            </w:r>
          </w:p>
          <w:p w14:paraId="18F6201D" w14:textId="77777777" w:rsidR="008C0B3B" w:rsidRPr="00D00BD6" w:rsidRDefault="008C0B3B" w:rsidP="007A3F5E">
            <w:pPr>
              <w:spacing w:before="120"/>
              <w:rPr>
                <w:rFonts w:ascii="Times New Roman" w:hAnsi="Times New Roman" w:cs="Times New Roman"/>
                <w:sz w:val="26"/>
                <w:szCs w:val="26"/>
                <w:lang w:val="en-US"/>
              </w:rPr>
            </w:pPr>
          </w:p>
        </w:tc>
      </w:tr>
      <w:tr w:rsidR="008C0B3B" w:rsidRPr="00D00BD6" w14:paraId="73D30FCB" w14:textId="77777777" w:rsidTr="008C0B3B">
        <w:tblPrEx>
          <w:tblLook w:val="0000" w:firstRow="0" w:lastRow="0" w:firstColumn="0" w:lastColumn="0" w:noHBand="0" w:noVBand="0"/>
        </w:tblPrEx>
        <w:tc>
          <w:tcPr>
            <w:tcW w:w="1323" w:type="pct"/>
            <w:gridSpan w:val="2"/>
            <w:shd w:val="clear" w:color="auto" w:fill="FFFFFF"/>
          </w:tcPr>
          <w:p w14:paraId="2A5B18EE" w14:textId="632B3CF2" w:rsidR="008C0B3B" w:rsidRPr="00D00BD6" w:rsidRDefault="00EB06B9"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d</w:t>
            </w:r>
            <w:r w:rsidR="008C0B3B" w:rsidRPr="00D00BD6">
              <w:rPr>
                <w:rFonts w:ascii="Times New Roman" w:hAnsi="Times New Roman" w:cs="Times New Roman"/>
                <w:sz w:val="26"/>
                <w:szCs w:val="26"/>
              </w:rPr>
              <w:t>) Số lượng bộ hồ sơ:</w:t>
            </w:r>
            <w:r w:rsidR="008C0B3B" w:rsidRPr="00D00BD6">
              <w:rPr>
                <w:rFonts w:ascii="Times New Roman" w:hAnsi="Times New Roman" w:cs="Times New Roman"/>
                <w:sz w:val="26"/>
                <w:szCs w:val="26"/>
                <w:lang w:val="en-US"/>
              </w:rPr>
              <w:t xml:space="preserve">  01 bộ</w:t>
            </w:r>
          </w:p>
        </w:tc>
        <w:tc>
          <w:tcPr>
            <w:tcW w:w="3677" w:type="pct"/>
            <w:shd w:val="clear" w:color="auto" w:fill="FFFFFF"/>
          </w:tcPr>
          <w:p w14:paraId="03D8388F"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Lý do (nếu quy định từ 02 b</w:t>
            </w:r>
            <w:r w:rsidRPr="00D00BD6">
              <w:rPr>
                <w:rFonts w:ascii="Times New Roman" w:hAnsi="Times New Roman" w:cs="Times New Roman"/>
                <w:sz w:val="26"/>
                <w:szCs w:val="26"/>
                <w:lang w:val="en-US"/>
              </w:rPr>
              <w:t>ộ</w:t>
            </w:r>
            <w:r w:rsidRPr="00D00BD6">
              <w:rPr>
                <w:rFonts w:ascii="Times New Roman" w:hAnsi="Times New Roman" w:cs="Times New Roman"/>
                <w:sz w:val="26"/>
                <w:szCs w:val="26"/>
              </w:rPr>
              <w:t xml:space="preserve"> hồ sơ trở lên): </w:t>
            </w:r>
            <w:r w:rsidRPr="00D00BD6">
              <w:rPr>
                <w:rFonts w:ascii="Times New Roman" w:hAnsi="Times New Roman" w:cs="Times New Roman"/>
                <w:sz w:val="26"/>
                <w:szCs w:val="26"/>
                <w:lang w:val="en-US"/>
              </w:rPr>
              <w:t>……………………………………………………………..</w:t>
            </w:r>
          </w:p>
          <w:p w14:paraId="18FE6E1D" w14:textId="77777777" w:rsidR="008C0B3B" w:rsidRPr="00D00BD6" w:rsidRDefault="008C0B3B" w:rsidP="007A3F5E">
            <w:pPr>
              <w:spacing w:before="120"/>
              <w:rPr>
                <w:rFonts w:ascii="Times New Roman" w:hAnsi="Times New Roman" w:cs="Times New Roman"/>
                <w:sz w:val="26"/>
                <w:szCs w:val="26"/>
                <w:lang w:val="en-US"/>
              </w:rPr>
            </w:pPr>
          </w:p>
        </w:tc>
      </w:tr>
      <w:tr w:rsidR="008C0B3B" w:rsidRPr="00D00BD6" w14:paraId="0867A20A" w14:textId="77777777" w:rsidTr="008C0B3B">
        <w:tblPrEx>
          <w:tblLook w:val="0000" w:firstRow="0" w:lastRow="0" w:firstColumn="0" w:lastColumn="0" w:noHBand="0" w:noVBand="0"/>
        </w:tblPrEx>
        <w:tc>
          <w:tcPr>
            <w:tcW w:w="1323" w:type="pct"/>
            <w:gridSpan w:val="2"/>
            <w:shd w:val="clear" w:color="auto" w:fill="FFFFFF"/>
          </w:tcPr>
          <w:p w14:paraId="689907EB"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b) Quy định về cách thức, thời điểm nộp phí, lệ phí và các chi phí khác (nếu có) có hợp lý không?</w:t>
            </w:r>
          </w:p>
        </w:tc>
        <w:tc>
          <w:tcPr>
            <w:tcW w:w="3677" w:type="pct"/>
            <w:shd w:val="clear" w:color="auto" w:fill="FFFFFF"/>
          </w:tcPr>
          <w:p w14:paraId="51D1A0C8" w14:textId="77777777" w:rsidR="008C0B3B" w:rsidRPr="00D00BD6" w:rsidRDefault="008C0B3B" w:rsidP="007A3F5E">
            <w:pPr>
              <w:spacing w:before="120"/>
              <w:rPr>
                <w:rFonts w:ascii="Times New Roman" w:hAnsi="Times New Roman" w:cs="Times New Roman"/>
                <w:sz w:val="26"/>
                <w:szCs w:val="26"/>
              </w:rPr>
            </w:pPr>
            <w:r w:rsidRPr="00D00BD6">
              <w:rPr>
                <w:rFonts w:ascii="Times New Roman" w:hAnsi="Times New Roman" w:cs="Times New Roman"/>
                <w:sz w:val="26"/>
                <w:szCs w:val="26"/>
              </w:rPr>
              <w:t xml:space="preserve">Có □ </w:t>
            </w:r>
            <w:r w:rsidRPr="00D00BD6">
              <w:rPr>
                <w:rFonts w:ascii="Times New Roman" w:hAnsi="Times New Roman" w:cs="Times New Roman"/>
                <w:sz w:val="26"/>
                <w:szCs w:val="26"/>
                <w:lang w:val="en-US"/>
              </w:rPr>
              <w:t xml:space="preserve">    </w:t>
            </w:r>
            <w:r w:rsidRPr="00D00BD6">
              <w:rPr>
                <w:rFonts w:ascii="Times New Roman" w:hAnsi="Times New Roman" w:cs="Times New Roman"/>
                <w:sz w:val="26"/>
                <w:szCs w:val="26"/>
              </w:rPr>
              <w:t>Không □</w:t>
            </w:r>
          </w:p>
          <w:p w14:paraId="7211ED66"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N</w:t>
            </w:r>
            <w:r w:rsidRPr="00D00BD6">
              <w:rPr>
                <w:rFonts w:ascii="Times New Roman" w:hAnsi="Times New Roman" w:cs="Times New Roman"/>
                <w:sz w:val="26"/>
                <w:szCs w:val="26"/>
                <w:lang w:val="en-US"/>
              </w:rPr>
              <w:t>ộ</w:t>
            </w:r>
            <w:r w:rsidRPr="00D00BD6">
              <w:rPr>
                <w:rFonts w:ascii="Times New Roman" w:hAnsi="Times New Roman" w:cs="Times New Roman"/>
                <w:sz w:val="26"/>
                <w:szCs w:val="26"/>
              </w:rPr>
              <w:t xml:space="preserve">i dung quy định: </w:t>
            </w:r>
            <w:r w:rsidRPr="00D00BD6">
              <w:rPr>
                <w:rFonts w:ascii="Times New Roman" w:hAnsi="Times New Roman" w:cs="Times New Roman"/>
                <w:sz w:val="26"/>
                <w:szCs w:val="26"/>
                <w:lang w:val="en-US"/>
              </w:rPr>
              <w:t>………………………………………………………………………………………….</w:t>
            </w:r>
          </w:p>
          <w:p w14:paraId="34CD4C9B"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lastRenderedPageBreak/>
              <w:t>…………………………………………………………………………………………………………………</w:t>
            </w:r>
          </w:p>
          <w:p w14:paraId="4300952C" w14:textId="77777777" w:rsidR="008C0B3B" w:rsidRPr="00D00BD6" w:rsidRDefault="008C0B3B" w:rsidP="007A3F5E">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Lý do quy </w:t>
            </w:r>
            <w:r w:rsidRPr="00D00BD6">
              <w:rPr>
                <w:rFonts w:ascii="Times New Roman" w:hAnsi="Times New Roman" w:cs="Times New Roman"/>
                <w:sz w:val="26"/>
                <w:szCs w:val="26"/>
                <w:lang w:val="en-US"/>
              </w:rPr>
              <w:t>đị</w:t>
            </w:r>
            <w:r w:rsidRPr="00D00BD6">
              <w:rPr>
                <w:rFonts w:ascii="Times New Roman" w:hAnsi="Times New Roman" w:cs="Times New Roman"/>
                <w:sz w:val="26"/>
                <w:szCs w:val="26"/>
              </w:rPr>
              <w:t xml:space="preserve">nh: </w:t>
            </w:r>
            <w:r w:rsidRPr="00D00BD6">
              <w:rPr>
                <w:rFonts w:ascii="Times New Roman" w:hAnsi="Times New Roman" w:cs="Times New Roman"/>
                <w:sz w:val="26"/>
                <w:szCs w:val="26"/>
                <w:lang w:val="en-US"/>
              </w:rPr>
              <w:t>………………………………………………………………………………………………</w:t>
            </w:r>
          </w:p>
        </w:tc>
      </w:tr>
      <w:tr w:rsidR="00197144" w:rsidRPr="00D00BD6" w14:paraId="7A507075"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1C5169B1" w14:textId="77777777" w:rsidR="00197144" w:rsidRPr="00D00BD6" w:rsidRDefault="00197144">
            <w:pPr>
              <w:spacing w:before="120"/>
              <w:rPr>
                <w:rFonts w:ascii="Times New Roman" w:hAnsi="Times New Roman" w:cs="Times New Roman"/>
                <w:b/>
                <w:sz w:val="26"/>
                <w:szCs w:val="26"/>
              </w:rPr>
            </w:pPr>
            <w:r w:rsidRPr="00D00BD6">
              <w:rPr>
                <w:rFonts w:ascii="Times New Roman" w:hAnsi="Times New Roman" w:cs="Times New Roman"/>
                <w:b/>
                <w:sz w:val="26"/>
                <w:szCs w:val="26"/>
              </w:rPr>
              <w:lastRenderedPageBreak/>
              <w:t>IV. THÔNG TIN LIÊN HỆ</w:t>
            </w:r>
          </w:p>
        </w:tc>
      </w:tr>
      <w:tr w:rsidR="00197144" w:rsidRPr="00D00BD6" w14:paraId="2F49FEF9" w14:textId="77777777" w:rsidTr="008C0B3B">
        <w:tc>
          <w:tcPr>
            <w:tcW w:w="5000" w:type="pct"/>
            <w:gridSpan w:val="3"/>
            <w:tcBorders>
              <w:top w:val="single" w:sz="2" w:space="0" w:color="auto"/>
              <w:left w:val="single" w:sz="2" w:space="0" w:color="auto"/>
              <w:bottom w:val="single" w:sz="2" w:space="0" w:color="auto"/>
              <w:right w:val="single" w:sz="2" w:space="0" w:color="auto"/>
            </w:tcBorders>
            <w:shd w:val="clear" w:color="auto" w:fill="FFFFFF"/>
            <w:hideMark/>
          </w:tcPr>
          <w:p w14:paraId="7AF72B71" w14:textId="22C63A31" w:rsidR="00197144" w:rsidRPr="00D00BD6" w:rsidRDefault="00197144">
            <w:pPr>
              <w:spacing w:before="120"/>
              <w:rPr>
                <w:rFonts w:ascii="Times New Roman" w:hAnsi="Times New Roman" w:cs="Times New Roman"/>
                <w:sz w:val="26"/>
                <w:szCs w:val="26"/>
                <w:lang w:val="en-US"/>
              </w:rPr>
            </w:pPr>
            <w:r w:rsidRPr="00D00BD6">
              <w:rPr>
                <w:rFonts w:ascii="Times New Roman" w:hAnsi="Times New Roman" w:cs="Times New Roman"/>
                <w:sz w:val="26"/>
                <w:szCs w:val="26"/>
              </w:rPr>
              <w:t xml:space="preserve">Họ và tên người điền: </w:t>
            </w:r>
            <w:r w:rsidRPr="00D00BD6">
              <w:rPr>
                <w:rFonts w:ascii="Times New Roman" w:hAnsi="Times New Roman" w:cs="Times New Roman"/>
                <w:sz w:val="26"/>
                <w:szCs w:val="26"/>
                <w:lang w:val="en-US"/>
              </w:rPr>
              <w:t>……………………………………………………………………………………………</w:t>
            </w:r>
          </w:p>
          <w:p w14:paraId="774A8077" w14:textId="6ECE06BC" w:rsidR="00197144" w:rsidRPr="00D00BD6" w:rsidRDefault="00197144">
            <w:pPr>
              <w:spacing w:before="120"/>
              <w:rPr>
                <w:rFonts w:ascii="Times New Roman" w:hAnsi="Times New Roman" w:cs="Times New Roman"/>
                <w:sz w:val="26"/>
                <w:szCs w:val="26"/>
                <w:lang w:val="en-US"/>
              </w:rPr>
            </w:pPr>
            <w:r w:rsidRPr="00D00BD6">
              <w:rPr>
                <w:rFonts w:ascii="Times New Roman" w:hAnsi="Times New Roman" w:cs="Times New Roman"/>
                <w:sz w:val="26"/>
                <w:szCs w:val="26"/>
              </w:rPr>
              <w:t>Đi</w:t>
            </w:r>
            <w:r w:rsidRPr="00D00BD6">
              <w:rPr>
                <w:rFonts w:ascii="Times New Roman" w:hAnsi="Times New Roman" w:cs="Times New Roman"/>
                <w:sz w:val="26"/>
                <w:szCs w:val="26"/>
                <w:lang w:val="en-US"/>
              </w:rPr>
              <w:t>ệ</w:t>
            </w:r>
            <w:r w:rsidRPr="00D00BD6">
              <w:rPr>
                <w:rFonts w:ascii="Times New Roman" w:hAnsi="Times New Roman" w:cs="Times New Roman"/>
                <w:sz w:val="26"/>
                <w:szCs w:val="26"/>
              </w:rPr>
              <w:t>n tho</w:t>
            </w:r>
            <w:r w:rsidRPr="00D00BD6">
              <w:rPr>
                <w:rFonts w:ascii="Times New Roman" w:hAnsi="Times New Roman" w:cs="Times New Roman"/>
                <w:sz w:val="26"/>
                <w:szCs w:val="26"/>
                <w:lang w:val="en-US"/>
              </w:rPr>
              <w:t>ạ</w:t>
            </w:r>
            <w:r w:rsidRPr="00D00BD6">
              <w:rPr>
                <w:rFonts w:ascii="Times New Roman" w:hAnsi="Times New Roman" w:cs="Times New Roman"/>
                <w:sz w:val="26"/>
                <w:szCs w:val="26"/>
              </w:rPr>
              <w:t>i cố đ</w:t>
            </w:r>
            <w:r w:rsidRPr="00D00BD6">
              <w:rPr>
                <w:rFonts w:ascii="Times New Roman" w:hAnsi="Times New Roman" w:cs="Times New Roman"/>
                <w:sz w:val="26"/>
                <w:szCs w:val="26"/>
                <w:lang w:val="en-US"/>
              </w:rPr>
              <w:t>ị</w:t>
            </w:r>
            <w:r w:rsidRPr="00D00BD6">
              <w:rPr>
                <w:rFonts w:ascii="Times New Roman" w:hAnsi="Times New Roman" w:cs="Times New Roman"/>
                <w:sz w:val="26"/>
                <w:szCs w:val="26"/>
              </w:rPr>
              <w:t xml:space="preserve">nh: </w:t>
            </w:r>
            <w:r w:rsidRPr="00D00BD6">
              <w:rPr>
                <w:rFonts w:ascii="Times New Roman" w:hAnsi="Times New Roman" w:cs="Times New Roman"/>
                <w:sz w:val="26"/>
                <w:szCs w:val="26"/>
                <w:lang w:val="en-US"/>
              </w:rPr>
              <w:t>……………………………….</w:t>
            </w:r>
            <w:r w:rsidRPr="00D00BD6">
              <w:rPr>
                <w:rFonts w:ascii="Times New Roman" w:hAnsi="Times New Roman" w:cs="Times New Roman"/>
                <w:sz w:val="26"/>
                <w:szCs w:val="26"/>
              </w:rPr>
              <w:t xml:space="preserve">; Di động: </w:t>
            </w:r>
            <w:r w:rsidR="00835543" w:rsidRPr="00D00BD6">
              <w:rPr>
                <w:rFonts w:ascii="Times New Roman" w:hAnsi="Times New Roman" w:cs="Times New Roman"/>
                <w:sz w:val="26"/>
                <w:szCs w:val="26"/>
                <w:lang w:val="en-US"/>
              </w:rPr>
              <w:t>………………………….</w:t>
            </w:r>
          </w:p>
          <w:p w14:paraId="002F3D29" w14:textId="70E54046" w:rsidR="00197144" w:rsidRPr="00D00BD6" w:rsidRDefault="00197144">
            <w:pPr>
              <w:spacing w:before="120"/>
              <w:rPr>
                <w:rFonts w:ascii="Times New Roman" w:hAnsi="Times New Roman" w:cs="Times New Roman"/>
                <w:sz w:val="26"/>
                <w:szCs w:val="26"/>
                <w:lang w:val="en-US"/>
              </w:rPr>
            </w:pPr>
            <w:r w:rsidRPr="00D00BD6">
              <w:rPr>
                <w:rFonts w:ascii="Times New Roman" w:hAnsi="Times New Roman" w:cs="Times New Roman"/>
                <w:sz w:val="26"/>
                <w:szCs w:val="26"/>
                <w:lang w:val="en-US"/>
              </w:rPr>
              <w:t>E-mail:………………………………………………………………………………</w:t>
            </w:r>
          </w:p>
        </w:tc>
      </w:tr>
    </w:tbl>
    <w:p w14:paraId="44C76F53" w14:textId="77777777" w:rsidR="00197144" w:rsidRPr="00D00BD6" w:rsidRDefault="00197144" w:rsidP="00197144">
      <w:pPr>
        <w:spacing w:before="120"/>
        <w:rPr>
          <w:rFonts w:ascii="Times New Roman" w:hAnsi="Times New Roman" w:cs="Times New Roman"/>
          <w:sz w:val="26"/>
          <w:szCs w:val="26"/>
          <w:lang w:val="en-US"/>
        </w:rPr>
      </w:pPr>
    </w:p>
    <w:sectPr w:rsidR="00197144" w:rsidRPr="00D00BD6" w:rsidSect="00712D01">
      <w:pgSz w:w="11907" w:h="16840" w:code="9"/>
      <w:pgMar w:top="1134" w:right="851"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C28DC"/>
    <w:multiLevelType w:val="hybridMultilevel"/>
    <w:tmpl w:val="1DA22E10"/>
    <w:lvl w:ilvl="0" w:tplc="37A412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144"/>
    <w:rsid w:val="000C65D3"/>
    <w:rsid w:val="000F0F15"/>
    <w:rsid w:val="00123A31"/>
    <w:rsid w:val="00197144"/>
    <w:rsid w:val="004000DC"/>
    <w:rsid w:val="004E552C"/>
    <w:rsid w:val="00525C43"/>
    <w:rsid w:val="00660F33"/>
    <w:rsid w:val="006F1C0A"/>
    <w:rsid w:val="00712D01"/>
    <w:rsid w:val="00755F3E"/>
    <w:rsid w:val="00823895"/>
    <w:rsid w:val="00835543"/>
    <w:rsid w:val="00853CCE"/>
    <w:rsid w:val="008C0B3B"/>
    <w:rsid w:val="009566EC"/>
    <w:rsid w:val="009616F5"/>
    <w:rsid w:val="0099142F"/>
    <w:rsid w:val="00A03B67"/>
    <w:rsid w:val="00A503B1"/>
    <w:rsid w:val="00BB011B"/>
    <w:rsid w:val="00CE0225"/>
    <w:rsid w:val="00D00BD6"/>
    <w:rsid w:val="00D1322A"/>
    <w:rsid w:val="00DD0F50"/>
    <w:rsid w:val="00DF7E49"/>
    <w:rsid w:val="00E86205"/>
    <w:rsid w:val="00EA760B"/>
    <w:rsid w:val="00EB06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FB8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712D01"/>
    <w:rPr>
      <w:sz w:val="16"/>
      <w:szCs w:val="16"/>
    </w:rPr>
  </w:style>
  <w:style w:type="character" w:customStyle="1" w:styleId="BalloonTextChar">
    <w:name w:val="Balloon Text Char"/>
    <w:basedOn w:val="DefaultParagraphFont"/>
    <w:link w:val="BalloonText"/>
    <w:uiPriority w:val="99"/>
    <w:semiHidden/>
    <w:rsid w:val="00712D01"/>
    <w:rPr>
      <w:rFonts w:ascii="Tahoma" w:eastAsia="Tahoma" w:hAnsi="Tahoma" w:cs="Tahoma"/>
      <w:color w:val="000000"/>
      <w:sz w:val="16"/>
      <w:szCs w:val="16"/>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7144"/>
    <w:pPr>
      <w:widowControl w:val="0"/>
      <w:spacing w:after="0" w:line="240" w:lineRule="auto"/>
    </w:pPr>
    <w:rPr>
      <w:rFonts w:ascii="Tahoma" w:eastAsia="Tahoma" w:hAnsi="Tahoma" w:cs="Tahoma"/>
      <w:color w:val="000000"/>
      <w:sz w:val="24"/>
      <w:szCs w:val="24"/>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sonormal0">
    <w:name w:val="msonormal"/>
    <w:basedOn w:val="Normal"/>
    <w:rsid w:val="00197144"/>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ListParagraph">
    <w:name w:val="List Paragraph"/>
    <w:basedOn w:val="Normal"/>
    <w:uiPriority w:val="34"/>
    <w:qFormat/>
    <w:rsid w:val="00123A31"/>
    <w:pPr>
      <w:ind w:left="720"/>
      <w:contextualSpacing/>
    </w:pPr>
  </w:style>
  <w:style w:type="paragraph" w:styleId="NormalWeb">
    <w:name w:val="Normal (Web)"/>
    <w:aliases w:val="Char Char Char,Normal (Web) Char,Char Char Char Char Char Char Char Char Char Char Char Char Char Char Char,Char Char Char Char Char Char Char Char Char Char Char Char Char,Char Char Cha,Обычный (веб)1,Char Char"/>
    <w:basedOn w:val="Normal"/>
    <w:unhideWhenUsed/>
    <w:qFormat/>
    <w:rsid w:val="008C0B3B"/>
    <w:pPr>
      <w:widowControl/>
      <w:spacing w:before="100" w:beforeAutospacing="1" w:after="100" w:afterAutospacing="1"/>
    </w:pPr>
    <w:rPr>
      <w:rFonts w:ascii="Times New Roman" w:eastAsia="Times New Roman" w:hAnsi="Times New Roman" w:cs="Times New Roman"/>
      <w:color w:val="auto"/>
      <w:lang w:val="en-US" w:eastAsia="en-US"/>
    </w:rPr>
  </w:style>
  <w:style w:type="paragraph" w:styleId="BalloonText">
    <w:name w:val="Balloon Text"/>
    <w:basedOn w:val="Normal"/>
    <w:link w:val="BalloonTextChar"/>
    <w:uiPriority w:val="99"/>
    <w:semiHidden/>
    <w:unhideWhenUsed/>
    <w:rsid w:val="00712D01"/>
    <w:rPr>
      <w:sz w:val="16"/>
      <w:szCs w:val="16"/>
    </w:rPr>
  </w:style>
  <w:style w:type="character" w:customStyle="1" w:styleId="BalloonTextChar">
    <w:name w:val="Balloon Text Char"/>
    <w:basedOn w:val="DefaultParagraphFont"/>
    <w:link w:val="BalloonText"/>
    <w:uiPriority w:val="99"/>
    <w:semiHidden/>
    <w:rsid w:val="00712D01"/>
    <w:rPr>
      <w:rFonts w:ascii="Tahoma" w:eastAsia="Tahoma" w:hAnsi="Tahoma" w:cs="Tahoma"/>
      <w:color w:val="000000"/>
      <w:sz w:val="16"/>
      <w:szCs w:val="16"/>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4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600</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Nga</dc:creator>
  <cp:keywords/>
  <dc:description/>
  <cp:lastModifiedBy>Duy Trong</cp:lastModifiedBy>
  <cp:revision>9</cp:revision>
  <cp:lastPrinted>2022-11-09T02:16:00Z</cp:lastPrinted>
  <dcterms:created xsi:type="dcterms:W3CDTF">2022-10-01T13:53:00Z</dcterms:created>
  <dcterms:modified xsi:type="dcterms:W3CDTF">2022-11-09T02:22:00Z</dcterms:modified>
</cp:coreProperties>
</file>